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CD1AC" w14:textId="77777777" w:rsidR="00695618" w:rsidRDefault="003568E5" w:rsidP="009D3FA2">
      <w:pPr>
        <w:spacing w:after="120" w:line="276" w:lineRule="auto"/>
        <w:jc w:val="center"/>
        <w:rPr>
          <w:rFonts w:ascii="NSW Print" w:eastAsia="Calibri" w:hAnsi="NSW Print" w:cs="Times New Roman"/>
          <w:b/>
          <w:sz w:val="40"/>
          <w:szCs w:val="40"/>
          <w:u w:val="single"/>
        </w:rPr>
      </w:pPr>
      <w:bookmarkStart w:id="0" w:name="_GoBack"/>
      <w:bookmarkEnd w:id="0"/>
      <w:r w:rsidRPr="009D3FA2">
        <w:rPr>
          <w:rFonts w:ascii="NSW Print" w:eastAsia="Times New Roman" w:hAnsi="NSW Print" w:cs="Arial"/>
          <w:b/>
          <w:noProof/>
          <w:sz w:val="40"/>
          <w:szCs w:val="40"/>
          <w:lang w:eastAsia="en-AU"/>
        </w:rPr>
        <w:drawing>
          <wp:anchor distT="0" distB="0" distL="114300" distR="114300" simplePos="0" relativeHeight="251661312" behindDoc="0" locked="0" layoutInCell="1" allowOverlap="1" wp14:anchorId="39AD155B" wp14:editId="40191A9A">
            <wp:simplePos x="0" y="0"/>
            <wp:positionH relativeFrom="column">
              <wp:posOffset>8610600</wp:posOffset>
            </wp:positionH>
            <wp:positionV relativeFrom="paragraph">
              <wp:posOffset>10159</wp:posOffset>
            </wp:positionV>
            <wp:extent cx="1117436" cy="932657"/>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y offi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387" cy="954317"/>
                    </a:xfrm>
                    <a:prstGeom prst="rect">
                      <a:avLst/>
                    </a:prstGeom>
                  </pic:spPr>
                </pic:pic>
              </a:graphicData>
            </a:graphic>
            <wp14:sizeRelH relativeFrom="page">
              <wp14:pctWidth>0</wp14:pctWidth>
            </wp14:sizeRelH>
            <wp14:sizeRelV relativeFrom="page">
              <wp14:pctHeight>0</wp14:pctHeight>
            </wp14:sizeRelV>
          </wp:anchor>
        </w:drawing>
      </w:r>
      <w:r w:rsidRPr="009D3FA2">
        <w:rPr>
          <w:rFonts w:ascii="NSW Print" w:hAnsi="NSW Print"/>
          <w:noProof/>
          <w:sz w:val="40"/>
          <w:szCs w:val="40"/>
          <w:lang w:eastAsia="en-AU"/>
        </w:rPr>
        <w:drawing>
          <wp:anchor distT="0" distB="0" distL="114300" distR="114300" simplePos="0" relativeHeight="251659264" behindDoc="0" locked="0" layoutInCell="1" allowOverlap="1" wp14:anchorId="1E1E57EB" wp14:editId="0D1FA146">
            <wp:simplePos x="0" y="0"/>
            <wp:positionH relativeFrom="margin">
              <wp:align>left</wp:align>
            </wp:positionH>
            <wp:positionV relativeFrom="paragraph">
              <wp:posOffset>635</wp:posOffset>
            </wp:positionV>
            <wp:extent cx="1244600" cy="9039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sEast_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652" cy="922852"/>
                    </a:xfrm>
                    <a:prstGeom prst="rect">
                      <a:avLst/>
                    </a:prstGeom>
                  </pic:spPr>
                </pic:pic>
              </a:graphicData>
            </a:graphic>
            <wp14:sizeRelH relativeFrom="page">
              <wp14:pctWidth>0</wp14:pctWidth>
            </wp14:sizeRelH>
            <wp14:sizeRelV relativeFrom="page">
              <wp14:pctHeight>0</wp14:pctHeight>
            </wp14:sizeRelV>
          </wp:anchor>
        </w:drawing>
      </w:r>
      <w:r w:rsidR="0030175E" w:rsidRPr="009D3FA2">
        <w:rPr>
          <w:rFonts w:ascii="NSW Print" w:eastAsia="Calibri" w:hAnsi="NSW Print" w:cs="Times New Roman"/>
          <w:b/>
          <w:sz w:val="40"/>
          <w:szCs w:val="40"/>
          <w:u w:val="single"/>
        </w:rPr>
        <w:t>Parkes East Public School</w:t>
      </w:r>
      <w:r w:rsidR="00695618">
        <w:rPr>
          <w:rFonts w:ascii="NSW Print" w:eastAsia="Calibri" w:hAnsi="NSW Print" w:cs="Times New Roman"/>
          <w:b/>
          <w:sz w:val="40"/>
          <w:szCs w:val="40"/>
          <w:u w:val="single"/>
        </w:rPr>
        <w:t xml:space="preserve"> - Home </w:t>
      </w:r>
      <w:r w:rsidR="0048653F">
        <w:rPr>
          <w:rFonts w:ascii="NSW Print" w:eastAsia="Calibri" w:hAnsi="NSW Print" w:cs="Times New Roman"/>
          <w:b/>
          <w:sz w:val="40"/>
          <w:szCs w:val="40"/>
          <w:u w:val="single"/>
        </w:rPr>
        <w:t>L</w:t>
      </w:r>
      <w:r w:rsidR="00695618">
        <w:rPr>
          <w:rFonts w:ascii="NSW Print" w:eastAsia="Calibri" w:hAnsi="NSW Print" w:cs="Times New Roman"/>
          <w:b/>
          <w:sz w:val="40"/>
          <w:szCs w:val="40"/>
          <w:u w:val="single"/>
        </w:rPr>
        <w:t xml:space="preserve">earning Timetable </w:t>
      </w:r>
    </w:p>
    <w:p w14:paraId="0C049246" w14:textId="18E2B92B" w:rsidR="00713AB9" w:rsidRPr="009D3FA2" w:rsidRDefault="00713AB9" w:rsidP="009D3FA2">
      <w:pPr>
        <w:spacing w:after="120" w:line="276" w:lineRule="auto"/>
        <w:jc w:val="center"/>
        <w:rPr>
          <w:rFonts w:ascii="NSW Print" w:eastAsia="Calibri" w:hAnsi="NSW Print" w:cs="Times New Roman"/>
          <w:b/>
          <w:sz w:val="40"/>
          <w:szCs w:val="40"/>
          <w:u w:val="single"/>
        </w:rPr>
      </w:pPr>
      <w:r w:rsidRPr="009D3FA2">
        <w:rPr>
          <w:rFonts w:ascii="NSW Print" w:eastAsia="Calibri" w:hAnsi="NSW Print" w:cs="Times New Roman"/>
          <w:b/>
          <w:sz w:val="40"/>
          <w:szCs w:val="40"/>
          <w:u w:val="single"/>
        </w:rPr>
        <w:t>Early Stage 1</w:t>
      </w:r>
      <w:r w:rsidR="000866CD" w:rsidRPr="009D3FA2">
        <w:rPr>
          <w:rFonts w:ascii="NSW Print" w:eastAsia="Calibri" w:hAnsi="NSW Print" w:cs="Times New Roman"/>
          <w:b/>
          <w:sz w:val="40"/>
          <w:szCs w:val="40"/>
          <w:u w:val="single"/>
        </w:rPr>
        <w:t xml:space="preserve"> </w:t>
      </w:r>
      <w:r w:rsidR="000866CD" w:rsidRPr="009D3FA2">
        <w:rPr>
          <w:rFonts w:ascii="Times New Roman" w:eastAsia="Calibri" w:hAnsi="Times New Roman" w:cs="Times New Roman"/>
          <w:b/>
          <w:sz w:val="40"/>
          <w:szCs w:val="40"/>
          <w:u w:val="single"/>
        </w:rPr>
        <w:t>–</w:t>
      </w:r>
      <w:r w:rsidR="000866CD" w:rsidRPr="009D3FA2">
        <w:rPr>
          <w:rFonts w:ascii="NSW Print" w:eastAsia="Calibri" w:hAnsi="NSW Print" w:cs="Times New Roman"/>
          <w:b/>
          <w:sz w:val="40"/>
          <w:szCs w:val="40"/>
          <w:u w:val="single"/>
        </w:rPr>
        <w:t xml:space="preserve"> Term 2 Week </w:t>
      </w:r>
      <w:r w:rsidR="00D758A5">
        <w:rPr>
          <w:rFonts w:ascii="NSW Print" w:eastAsia="Calibri" w:hAnsi="NSW Print" w:cs="Times New Roman"/>
          <w:b/>
          <w:sz w:val="40"/>
          <w:szCs w:val="40"/>
          <w:u w:val="single"/>
        </w:rPr>
        <w:t>2</w:t>
      </w:r>
    </w:p>
    <w:p w14:paraId="266C324A" w14:textId="77777777" w:rsidR="00713AB9" w:rsidRPr="009D3FA2" w:rsidRDefault="003568E5" w:rsidP="000866CD">
      <w:pPr>
        <w:autoSpaceDE w:val="0"/>
        <w:autoSpaceDN w:val="0"/>
        <w:adjustRightInd w:val="0"/>
        <w:spacing w:after="120" w:line="240" w:lineRule="auto"/>
        <w:rPr>
          <w:rFonts w:ascii="NSW Print" w:eastAsia="Calibri" w:hAnsi="NSW Print" w:cs="Times New Roman"/>
          <w:b/>
          <w:sz w:val="24"/>
          <w:szCs w:val="24"/>
          <w:u w:val="single"/>
        </w:rPr>
      </w:pPr>
      <w:r w:rsidRPr="009D3FA2">
        <w:rPr>
          <w:rFonts w:ascii="NSW Print" w:hAnsi="NSW Print" w:cs="Calibri"/>
          <w:sz w:val="24"/>
          <w:szCs w:val="24"/>
        </w:rPr>
        <w:t xml:space="preserve">These are </w:t>
      </w:r>
      <w:r w:rsidR="0048653F">
        <w:rPr>
          <w:rFonts w:ascii="NSW Print" w:hAnsi="NSW Print" w:cs="Calibri"/>
          <w:sz w:val="24"/>
          <w:szCs w:val="24"/>
        </w:rPr>
        <w:t xml:space="preserve">the required learning </w:t>
      </w:r>
      <w:r w:rsidRPr="009D3FA2">
        <w:rPr>
          <w:rFonts w:ascii="NSW Print" w:hAnsi="NSW Print" w:cs="Calibri"/>
          <w:sz w:val="24"/>
          <w:szCs w:val="24"/>
        </w:rPr>
        <w:t>activities for your child</w:t>
      </w:r>
      <w:r w:rsidR="0048653F">
        <w:rPr>
          <w:rFonts w:ascii="NSW Print" w:hAnsi="NSW Print" w:cs="Calibri"/>
          <w:sz w:val="24"/>
          <w:szCs w:val="24"/>
        </w:rPr>
        <w:t xml:space="preserve"> for the next week</w:t>
      </w:r>
      <w:r w:rsidRPr="009D3FA2">
        <w:rPr>
          <w:rFonts w:ascii="NSW Print" w:hAnsi="NSW Print" w:cs="Calibri"/>
          <w:sz w:val="24"/>
          <w:szCs w:val="24"/>
        </w:rPr>
        <w:t xml:space="preserve">. </w:t>
      </w:r>
    </w:p>
    <w:tbl>
      <w:tblPr>
        <w:tblStyle w:val="TableGrid"/>
        <w:tblW w:w="0" w:type="auto"/>
        <w:tblLook w:val="04A0" w:firstRow="1" w:lastRow="0" w:firstColumn="1" w:lastColumn="0" w:noHBand="0" w:noVBand="1"/>
      </w:tblPr>
      <w:tblGrid>
        <w:gridCol w:w="5560"/>
        <w:gridCol w:w="5064"/>
        <w:gridCol w:w="4948"/>
      </w:tblGrid>
      <w:tr w:rsidR="0082087C" w:rsidRPr="001A2E8D" w14:paraId="2122FEAC" w14:textId="77777777" w:rsidTr="001A2E8D">
        <w:tc>
          <w:tcPr>
            <w:tcW w:w="5190" w:type="dxa"/>
          </w:tcPr>
          <w:p w14:paraId="1FD216D4" w14:textId="77777777" w:rsidR="001A2E8D" w:rsidRPr="001A2E8D" w:rsidRDefault="001A2E8D" w:rsidP="001A2E8D">
            <w:pPr>
              <w:jc w:val="center"/>
              <w:rPr>
                <w:rFonts w:ascii="NSW Print" w:hAnsi="NSW Print"/>
                <w:b/>
              </w:rPr>
            </w:pPr>
            <w:r w:rsidRPr="001A2E8D">
              <w:rPr>
                <w:rFonts w:ascii="NSW Print" w:hAnsi="NSW Print"/>
                <w:b/>
              </w:rPr>
              <w:t>Literacy</w:t>
            </w:r>
          </w:p>
        </w:tc>
        <w:tc>
          <w:tcPr>
            <w:tcW w:w="5191" w:type="dxa"/>
          </w:tcPr>
          <w:p w14:paraId="59C2839A" w14:textId="77777777" w:rsidR="001A2E8D" w:rsidRPr="001A2E8D" w:rsidRDefault="001A2E8D" w:rsidP="001A2E8D">
            <w:pPr>
              <w:jc w:val="center"/>
              <w:rPr>
                <w:rFonts w:ascii="NSW Print" w:hAnsi="NSW Print"/>
                <w:b/>
              </w:rPr>
            </w:pPr>
            <w:r w:rsidRPr="001A2E8D">
              <w:rPr>
                <w:rFonts w:ascii="NSW Print" w:hAnsi="NSW Print"/>
                <w:b/>
              </w:rPr>
              <w:t>Numeracy</w:t>
            </w:r>
          </w:p>
        </w:tc>
        <w:tc>
          <w:tcPr>
            <w:tcW w:w="5191" w:type="dxa"/>
          </w:tcPr>
          <w:p w14:paraId="163F9AD1" w14:textId="77777777" w:rsidR="001A2E8D" w:rsidRPr="001A2E8D" w:rsidRDefault="001A2E8D" w:rsidP="001A2E8D">
            <w:pPr>
              <w:jc w:val="center"/>
              <w:rPr>
                <w:rFonts w:ascii="NSW Print" w:hAnsi="NSW Print"/>
                <w:b/>
              </w:rPr>
            </w:pPr>
            <w:r>
              <w:rPr>
                <w:rFonts w:ascii="NSW Print" w:hAnsi="NSW Print"/>
                <w:b/>
              </w:rPr>
              <w:t>Additional</w:t>
            </w:r>
            <w:r w:rsidRPr="001A2E8D">
              <w:rPr>
                <w:rFonts w:ascii="NSW Print" w:hAnsi="NSW Print"/>
                <w:b/>
              </w:rPr>
              <w:t xml:space="preserve"> subjects</w:t>
            </w:r>
          </w:p>
        </w:tc>
      </w:tr>
      <w:tr w:rsidR="0082087C" w14:paraId="7CCF1654" w14:textId="77777777" w:rsidTr="001A2E8D">
        <w:tc>
          <w:tcPr>
            <w:tcW w:w="5190" w:type="dxa"/>
          </w:tcPr>
          <w:p w14:paraId="4DE8EEC6" w14:textId="71168682" w:rsidR="00F61FB7" w:rsidRDefault="00F61FB7" w:rsidP="00F61FB7">
            <w:pPr>
              <w:rPr>
                <w:rFonts w:ascii="NSW Print" w:hAnsi="NSW Print"/>
              </w:rPr>
            </w:pPr>
            <w:r w:rsidRPr="007E281C">
              <w:rPr>
                <w:rFonts w:ascii="NSW Print" w:hAnsi="NSW Print"/>
                <w:b/>
              </w:rPr>
              <w:t xml:space="preserve">Phonics </w:t>
            </w:r>
            <w:r>
              <w:rPr>
                <w:rFonts w:ascii="Times New Roman" w:hAnsi="Times New Roman" w:cs="Times New Roman"/>
                <w:b/>
              </w:rPr>
              <w:t>–</w:t>
            </w:r>
            <w:r>
              <w:rPr>
                <w:rFonts w:ascii="NSW Print" w:hAnsi="NSW Print"/>
                <w:b/>
              </w:rPr>
              <w:t xml:space="preserve"> </w:t>
            </w:r>
            <w:r w:rsidRPr="00B772AC">
              <w:rPr>
                <w:rFonts w:ascii="NSW Print" w:hAnsi="NSW Print"/>
              </w:rPr>
              <w:t>Daily revision of previously taught sounds</w:t>
            </w:r>
            <w:r>
              <w:rPr>
                <w:rFonts w:ascii="NSW Print" w:hAnsi="NSW Print"/>
              </w:rPr>
              <w:t>, as well as new sounds:</w:t>
            </w:r>
          </w:p>
          <w:p w14:paraId="0833253D" w14:textId="2D284856" w:rsidR="00065A1C" w:rsidRDefault="00065A1C" w:rsidP="00F61FB7">
            <w:pPr>
              <w:rPr>
                <w:rFonts w:ascii="NSW Print" w:hAnsi="NSW Print"/>
              </w:rPr>
            </w:pPr>
          </w:p>
          <w:p w14:paraId="7D6BE767" w14:textId="3647A6A7" w:rsidR="00065A1C" w:rsidRDefault="00065A1C" w:rsidP="00F61FB7">
            <w:pPr>
              <w:rPr>
                <w:rFonts w:ascii="NSW Print" w:hAnsi="NSW Print"/>
              </w:rPr>
            </w:pPr>
            <w:r>
              <w:rPr>
                <w:rFonts w:ascii="NSW Print" w:hAnsi="NSW Print"/>
              </w:rPr>
              <w:t>Monday</w:t>
            </w:r>
          </w:p>
          <w:p w14:paraId="1763DC97" w14:textId="77777777" w:rsidR="00065A1C" w:rsidRDefault="00065A1C" w:rsidP="00065A1C">
            <w:pPr>
              <w:pStyle w:val="ListParagraph"/>
              <w:numPr>
                <w:ilvl w:val="0"/>
                <w:numId w:val="8"/>
              </w:numPr>
              <w:rPr>
                <w:rFonts w:ascii="NSW Print" w:hAnsi="NSW Print"/>
              </w:rPr>
            </w:pPr>
            <w:r w:rsidRPr="00452243">
              <w:rPr>
                <w:rFonts w:ascii="NSW Print" w:hAnsi="NSW Print"/>
                <w:b/>
              </w:rPr>
              <w:t>ng</w:t>
            </w:r>
            <w:r>
              <w:rPr>
                <w:rFonts w:ascii="NSW Print" w:hAnsi="NSW Print"/>
              </w:rPr>
              <w:t xml:space="preserve"> </w:t>
            </w:r>
            <w:r>
              <w:rPr>
                <w:rFonts w:ascii="Times New Roman" w:hAnsi="Times New Roman" w:cs="Times New Roman"/>
              </w:rPr>
              <w:t>–</w:t>
            </w:r>
            <w:r>
              <w:rPr>
                <w:rFonts w:ascii="NSW Print" w:hAnsi="NSW Print"/>
              </w:rPr>
              <w:t xml:space="preserve"> watch the video by clicking on the following link</w:t>
            </w:r>
          </w:p>
          <w:p w14:paraId="6D125383" w14:textId="77777777" w:rsidR="00065A1C" w:rsidRPr="005B0A19" w:rsidRDefault="00F7061B" w:rsidP="00065A1C">
            <w:pPr>
              <w:pStyle w:val="ListParagraph"/>
              <w:rPr>
                <w:rFonts w:ascii="NSW Print" w:hAnsi="NSW Print"/>
              </w:rPr>
            </w:pPr>
            <w:hyperlink r:id="rId10" w:history="1">
              <w:r w:rsidR="00065A1C" w:rsidRPr="00E40135">
                <w:rPr>
                  <w:rStyle w:val="Hyperlink"/>
                </w:rPr>
                <w:t>https://www.youtube.com/watch?v=7byKVr2EllA</w:t>
              </w:r>
            </w:hyperlink>
          </w:p>
          <w:p w14:paraId="23F5834F" w14:textId="77777777" w:rsidR="00452243" w:rsidRDefault="00065A1C" w:rsidP="00065A1C">
            <w:pPr>
              <w:pStyle w:val="ListParagraph"/>
              <w:numPr>
                <w:ilvl w:val="0"/>
                <w:numId w:val="8"/>
              </w:numPr>
              <w:rPr>
                <w:rFonts w:ascii="NSW Print" w:hAnsi="NSW Print"/>
              </w:rPr>
            </w:pPr>
            <w:r>
              <w:rPr>
                <w:rFonts w:ascii="NSW Print" w:hAnsi="NSW Print"/>
              </w:rPr>
              <w:t>Complete 2 “</w:t>
            </w:r>
            <w:r w:rsidRPr="00452243">
              <w:rPr>
                <w:rFonts w:ascii="NSW Print" w:hAnsi="NSW Print"/>
                <w:b/>
              </w:rPr>
              <w:t>ng</w:t>
            </w:r>
            <w:r>
              <w:rPr>
                <w:rFonts w:ascii="NSW Print" w:hAnsi="NSW Print"/>
              </w:rPr>
              <w:t>” worksheets</w:t>
            </w:r>
          </w:p>
          <w:p w14:paraId="731AAD71" w14:textId="0206F56C" w:rsidR="00065A1C" w:rsidRPr="00452243" w:rsidRDefault="00452243" w:rsidP="00452243">
            <w:pPr>
              <w:pStyle w:val="ListParagraph"/>
              <w:numPr>
                <w:ilvl w:val="0"/>
                <w:numId w:val="8"/>
              </w:numPr>
              <w:rPr>
                <w:rFonts w:ascii="NSW Print" w:hAnsi="NSW Print"/>
              </w:rPr>
            </w:pPr>
            <w:r>
              <w:rPr>
                <w:rFonts w:ascii="NSW Print" w:hAnsi="NSW Print"/>
              </w:rPr>
              <w:t>New sight word – ‘</w:t>
            </w:r>
            <w:r w:rsidRPr="00452243">
              <w:rPr>
                <w:rFonts w:ascii="NSW Print" w:hAnsi="NSW Print"/>
                <w:b/>
              </w:rPr>
              <w:t>in</w:t>
            </w:r>
            <w:r>
              <w:rPr>
                <w:rFonts w:ascii="NSW Print" w:hAnsi="NSW Print"/>
                <w:b/>
              </w:rPr>
              <w:t>’</w:t>
            </w:r>
            <w:r>
              <w:rPr>
                <w:rFonts w:ascii="NSW Print" w:hAnsi="NSW Print"/>
              </w:rPr>
              <w:t xml:space="preserve">. Read this word and practise writing it in your scrapbook. </w:t>
            </w:r>
            <w:r w:rsidR="00D33A0B" w:rsidRPr="00452243">
              <w:rPr>
                <w:rFonts w:ascii="NSW Print" w:hAnsi="NSW Print"/>
              </w:rPr>
              <w:br/>
            </w:r>
          </w:p>
          <w:p w14:paraId="7C1CF313" w14:textId="23A4A9C2" w:rsidR="00F61FB7" w:rsidRDefault="00065A1C" w:rsidP="00F61FB7">
            <w:pPr>
              <w:rPr>
                <w:rFonts w:ascii="NSW Print" w:hAnsi="NSW Print"/>
              </w:rPr>
            </w:pPr>
            <w:r>
              <w:rPr>
                <w:rFonts w:ascii="NSW Print" w:hAnsi="NSW Print"/>
              </w:rPr>
              <w:t>Tuesday</w:t>
            </w:r>
          </w:p>
          <w:p w14:paraId="7DA6153D" w14:textId="611ED443" w:rsidR="00F61FB7" w:rsidRDefault="00F61FB7" w:rsidP="00F61FB7">
            <w:pPr>
              <w:pStyle w:val="ListParagraph"/>
              <w:numPr>
                <w:ilvl w:val="0"/>
                <w:numId w:val="8"/>
              </w:numPr>
              <w:rPr>
                <w:rFonts w:ascii="NSW Print" w:hAnsi="NSW Print"/>
              </w:rPr>
            </w:pPr>
            <w:r w:rsidRPr="00452243">
              <w:rPr>
                <w:rFonts w:ascii="NSW Print" w:hAnsi="NSW Print"/>
                <w:b/>
              </w:rPr>
              <w:t>v</w:t>
            </w:r>
            <w:r>
              <w:rPr>
                <w:rFonts w:ascii="NSW Print" w:hAnsi="NSW Print"/>
              </w:rPr>
              <w:t xml:space="preserve"> </w:t>
            </w:r>
            <w:r>
              <w:rPr>
                <w:rFonts w:ascii="Times New Roman" w:hAnsi="Times New Roman" w:cs="Times New Roman"/>
              </w:rPr>
              <w:t>–</w:t>
            </w:r>
            <w:r>
              <w:rPr>
                <w:rFonts w:ascii="NSW Print" w:hAnsi="NSW Print"/>
              </w:rPr>
              <w:t xml:space="preserve"> watch the video by clicking on the following link</w:t>
            </w:r>
            <w:r>
              <w:rPr>
                <w:rFonts w:ascii="NSW Print" w:hAnsi="NSW Print"/>
              </w:rPr>
              <w:br/>
            </w:r>
            <w:hyperlink r:id="rId11" w:history="1">
              <w:r w:rsidR="00065A1C">
                <w:rPr>
                  <w:rStyle w:val="Hyperlink"/>
                </w:rPr>
                <w:t>https://www.youtube.com/watch?v=s4RNq0rhHBU</w:t>
              </w:r>
            </w:hyperlink>
          </w:p>
          <w:p w14:paraId="6789B061" w14:textId="405C581B" w:rsidR="00F61FB7" w:rsidRDefault="00F61FB7" w:rsidP="00F61FB7">
            <w:pPr>
              <w:pStyle w:val="ListParagraph"/>
              <w:numPr>
                <w:ilvl w:val="0"/>
                <w:numId w:val="8"/>
              </w:numPr>
              <w:rPr>
                <w:rFonts w:ascii="NSW Print" w:hAnsi="NSW Print"/>
              </w:rPr>
            </w:pPr>
            <w:r>
              <w:rPr>
                <w:rFonts w:ascii="NSW Print" w:hAnsi="NSW Print"/>
              </w:rPr>
              <w:t xml:space="preserve">Complete </w:t>
            </w:r>
            <w:r w:rsidR="00553D2B">
              <w:rPr>
                <w:rFonts w:ascii="NSW Print" w:hAnsi="NSW Print"/>
              </w:rPr>
              <w:t>3</w:t>
            </w:r>
            <w:r>
              <w:rPr>
                <w:rFonts w:ascii="NSW Print" w:hAnsi="NSW Print"/>
              </w:rPr>
              <w:t xml:space="preserve"> </w:t>
            </w:r>
            <w:r w:rsidRPr="00452243">
              <w:rPr>
                <w:rFonts w:ascii="NSW Print" w:hAnsi="NSW Print"/>
              </w:rPr>
              <w:t>“</w:t>
            </w:r>
            <w:r w:rsidRPr="00452243">
              <w:rPr>
                <w:rFonts w:ascii="NSW Print" w:hAnsi="NSW Print"/>
                <w:b/>
              </w:rPr>
              <w:t>v</w:t>
            </w:r>
            <w:r>
              <w:rPr>
                <w:rFonts w:ascii="NSW Print" w:hAnsi="NSW Print"/>
              </w:rPr>
              <w:t>” worksheets</w:t>
            </w:r>
            <w:r w:rsidR="00065A1C">
              <w:rPr>
                <w:rFonts w:ascii="NSW Print" w:hAnsi="NSW Print"/>
              </w:rPr>
              <w:br/>
            </w:r>
          </w:p>
          <w:p w14:paraId="284076BF" w14:textId="152C80FA" w:rsidR="00F61FB7" w:rsidRDefault="00065A1C" w:rsidP="00F61FB7">
            <w:pPr>
              <w:rPr>
                <w:rFonts w:ascii="NSW Print" w:hAnsi="NSW Print"/>
              </w:rPr>
            </w:pPr>
            <w:r>
              <w:rPr>
                <w:rFonts w:ascii="NSW Print" w:hAnsi="NSW Print"/>
              </w:rPr>
              <w:t>Wednesday</w:t>
            </w:r>
          </w:p>
          <w:p w14:paraId="4C183A61" w14:textId="699F31BE" w:rsidR="00F61FB7" w:rsidRDefault="00F61FB7" w:rsidP="00F61FB7">
            <w:pPr>
              <w:pStyle w:val="ListParagraph"/>
              <w:numPr>
                <w:ilvl w:val="0"/>
                <w:numId w:val="8"/>
              </w:numPr>
              <w:rPr>
                <w:rFonts w:ascii="NSW Print" w:hAnsi="NSW Print"/>
              </w:rPr>
            </w:pPr>
            <w:proofErr w:type="spellStart"/>
            <w:r>
              <w:rPr>
                <w:rFonts w:ascii="NSW Print" w:hAnsi="NSW Print"/>
              </w:rPr>
              <w:t>oo</w:t>
            </w:r>
            <w:proofErr w:type="spellEnd"/>
            <w:r>
              <w:rPr>
                <w:rFonts w:ascii="NSW Print" w:hAnsi="NSW Print"/>
              </w:rPr>
              <w:t xml:space="preserve"> </w:t>
            </w:r>
            <w:r w:rsidR="00154940">
              <w:rPr>
                <w:rFonts w:ascii="NSW Print" w:hAnsi="NSW Print"/>
              </w:rPr>
              <w:t>(as in cook)</w:t>
            </w:r>
            <w:r w:rsidR="00065A1C">
              <w:rPr>
                <w:rFonts w:ascii="NSW Print" w:hAnsi="NSW Print"/>
              </w:rPr>
              <w:t xml:space="preserve"> &amp; </w:t>
            </w:r>
            <w:proofErr w:type="spellStart"/>
            <w:r w:rsidR="00065A1C">
              <w:rPr>
                <w:rFonts w:cstheme="minorHAnsi"/>
                <w:sz w:val="24"/>
              </w:rPr>
              <w:t>o</w:t>
            </w:r>
            <w:r w:rsidR="00065A1C" w:rsidRPr="00F61FB7">
              <w:rPr>
                <w:rFonts w:cstheme="minorHAnsi"/>
                <w:sz w:val="24"/>
              </w:rPr>
              <w:t>o</w:t>
            </w:r>
            <w:proofErr w:type="spellEnd"/>
            <w:r w:rsidR="00065A1C">
              <w:rPr>
                <w:rFonts w:cstheme="minorHAnsi"/>
                <w:sz w:val="24"/>
              </w:rPr>
              <w:t xml:space="preserve"> </w:t>
            </w:r>
            <w:r w:rsidR="00065A1C" w:rsidRPr="00154940">
              <w:rPr>
                <w:rFonts w:ascii="NSW Print" w:hAnsi="NSW Print" w:cstheme="minorHAnsi"/>
              </w:rPr>
              <w:t xml:space="preserve">(as in moo) </w:t>
            </w:r>
            <w:r>
              <w:rPr>
                <w:rFonts w:ascii="NSW Print" w:hAnsi="NSW Print"/>
              </w:rPr>
              <w:t>- watch the video by clicking on the following link</w:t>
            </w:r>
          </w:p>
          <w:p w14:paraId="3990B683" w14:textId="77777777" w:rsidR="00553D2B" w:rsidRDefault="00F7061B" w:rsidP="00065A1C">
            <w:pPr>
              <w:pStyle w:val="ListParagraph"/>
              <w:rPr>
                <w:rFonts w:ascii="NSW Print" w:hAnsi="NSW Print"/>
              </w:rPr>
            </w:pPr>
            <w:hyperlink r:id="rId12" w:history="1">
              <w:r w:rsidR="00065A1C" w:rsidRPr="00D44AF0">
                <w:rPr>
                  <w:rStyle w:val="Hyperlink"/>
                </w:rPr>
                <w:t>https://www.youtube.com/watch?v=jy7_63Syfuw</w:t>
              </w:r>
            </w:hyperlink>
            <w:r w:rsidR="00065A1C">
              <w:rPr>
                <w:rFonts w:ascii="NSW Print" w:hAnsi="NSW Print"/>
              </w:rPr>
              <w:t xml:space="preserve"> </w:t>
            </w:r>
            <w:r w:rsidR="00F61FB7">
              <w:rPr>
                <w:rFonts w:ascii="NSW Print" w:hAnsi="NSW Print"/>
              </w:rPr>
              <w:t xml:space="preserve">Complete </w:t>
            </w:r>
            <w:r w:rsidR="00553D2B">
              <w:rPr>
                <w:rFonts w:ascii="NSW Print" w:hAnsi="NSW Print"/>
              </w:rPr>
              <w:t>3</w:t>
            </w:r>
            <w:r w:rsidR="00F61FB7">
              <w:rPr>
                <w:rFonts w:ascii="NSW Print" w:hAnsi="NSW Print"/>
              </w:rPr>
              <w:t xml:space="preserve"> </w:t>
            </w:r>
            <w:proofErr w:type="spellStart"/>
            <w:r w:rsidR="00F61FB7">
              <w:rPr>
                <w:rFonts w:ascii="NSW Print" w:hAnsi="NSW Print"/>
              </w:rPr>
              <w:t>oo</w:t>
            </w:r>
            <w:proofErr w:type="spellEnd"/>
            <w:r w:rsidR="00065A1C">
              <w:rPr>
                <w:rFonts w:ascii="NSW Print" w:hAnsi="NSW Print"/>
              </w:rPr>
              <w:t>/</w:t>
            </w:r>
            <w:r w:rsidR="00065A1C" w:rsidRPr="00F61FB7">
              <w:rPr>
                <w:rFonts w:cstheme="minorHAnsi"/>
                <w:sz w:val="24"/>
              </w:rPr>
              <w:t xml:space="preserve"> </w:t>
            </w:r>
            <w:proofErr w:type="spellStart"/>
            <w:r w:rsidR="00065A1C" w:rsidRPr="00F61FB7">
              <w:rPr>
                <w:rFonts w:cstheme="minorHAnsi"/>
                <w:sz w:val="24"/>
              </w:rPr>
              <w:t>oo</w:t>
            </w:r>
            <w:proofErr w:type="spellEnd"/>
            <w:r w:rsidR="00F61FB7">
              <w:rPr>
                <w:rFonts w:ascii="NSW Print" w:hAnsi="NSW Print"/>
              </w:rPr>
              <w:t xml:space="preserve"> worksheets</w:t>
            </w:r>
          </w:p>
          <w:p w14:paraId="6BB79B81" w14:textId="1E06FE8E" w:rsidR="00F61FB7" w:rsidRDefault="00553D2B" w:rsidP="00065A1C">
            <w:pPr>
              <w:pStyle w:val="ListParagraph"/>
              <w:rPr>
                <w:rFonts w:ascii="NSW Print" w:hAnsi="NSW Print"/>
              </w:rPr>
            </w:pPr>
            <w:r>
              <w:rPr>
                <w:rFonts w:ascii="NSW Print" w:hAnsi="NSW Print"/>
              </w:rPr>
              <w:t xml:space="preserve">Complete handwriting revision sheet for “z, w, ng, v </w:t>
            </w:r>
            <w:proofErr w:type="spellStart"/>
            <w:r>
              <w:rPr>
                <w:rFonts w:ascii="NSW Print" w:hAnsi="NSW Print"/>
              </w:rPr>
              <w:t>oo</w:t>
            </w:r>
            <w:proofErr w:type="spellEnd"/>
            <w:r>
              <w:rPr>
                <w:rFonts w:ascii="NSW Print" w:hAnsi="NSW Print"/>
              </w:rPr>
              <w:t>”</w:t>
            </w:r>
            <w:r w:rsidR="00065A1C">
              <w:rPr>
                <w:rFonts w:ascii="NSW Print" w:hAnsi="NSW Print"/>
              </w:rPr>
              <w:br/>
            </w:r>
          </w:p>
          <w:p w14:paraId="18DA7F63" w14:textId="77777777" w:rsidR="00452243" w:rsidRDefault="00452243" w:rsidP="00F61FB7">
            <w:pPr>
              <w:rPr>
                <w:rFonts w:ascii="NSW Print" w:hAnsi="NSW Print"/>
              </w:rPr>
            </w:pPr>
          </w:p>
          <w:p w14:paraId="3E48FB35" w14:textId="3875C384" w:rsidR="00F61FB7" w:rsidRDefault="00065A1C" w:rsidP="00F61FB7">
            <w:pPr>
              <w:rPr>
                <w:rFonts w:ascii="NSW Print" w:hAnsi="NSW Print"/>
              </w:rPr>
            </w:pPr>
            <w:r>
              <w:rPr>
                <w:rFonts w:ascii="NSW Print" w:hAnsi="NSW Print"/>
              </w:rPr>
              <w:t>Thursday</w:t>
            </w:r>
          </w:p>
          <w:p w14:paraId="10D9E5DE" w14:textId="3AB93EFC" w:rsidR="00F61FB7" w:rsidRDefault="00F61FB7" w:rsidP="00F61FB7">
            <w:pPr>
              <w:pStyle w:val="ListParagraph"/>
              <w:numPr>
                <w:ilvl w:val="0"/>
                <w:numId w:val="8"/>
              </w:numPr>
              <w:rPr>
                <w:rFonts w:ascii="NSW Print" w:hAnsi="NSW Print"/>
              </w:rPr>
            </w:pPr>
            <w:r w:rsidRPr="00452243">
              <w:rPr>
                <w:rFonts w:ascii="NSW Print" w:hAnsi="NSW Print"/>
                <w:b/>
              </w:rPr>
              <w:t>y</w:t>
            </w:r>
            <w:r>
              <w:rPr>
                <w:rFonts w:ascii="NSW Print" w:hAnsi="NSW Print"/>
              </w:rPr>
              <w:t xml:space="preserve"> </w:t>
            </w:r>
            <w:r>
              <w:rPr>
                <w:rFonts w:ascii="Times New Roman" w:hAnsi="Times New Roman" w:cs="Times New Roman"/>
              </w:rPr>
              <w:t>–</w:t>
            </w:r>
            <w:r>
              <w:rPr>
                <w:rFonts w:ascii="NSW Print" w:hAnsi="NSW Print"/>
              </w:rPr>
              <w:t xml:space="preserve"> watch the video by clicking on the following link</w:t>
            </w:r>
          </w:p>
          <w:p w14:paraId="4041F33D" w14:textId="6001E67B" w:rsidR="00F61FB7" w:rsidRDefault="00F7061B" w:rsidP="00065A1C">
            <w:pPr>
              <w:pStyle w:val="ListParagraph"/>
              <w:rPr>
                <w:rFonts w:ascii="NSW Print" w:hAnsi="NSW Print"/>
              </w:rPr>
            </w:pPr>
            <w:hyperlink r:id="rId13" w:history="1">
              <w:r w:rsidR="00065A1C" w:rsidRPr="00D44AF0">
                <w:rPr>
                  <w:rStyle w:val="Hyperlink"/>
                </w:rPr>
                <w:t>https://www.youtube.com/watch?v=IxevKQzZ3iA</w:t>
              </w:r>
            </w:hyperlink>
            <w:r w:rsidR="00065A1C">
              <w:rPr>
                <w:rFonts w:ascii="NSW Print" w:hAnsi="NSW Print"/>
              </w:rPr>
              <w:t xml:space="preserve"> </w:t>
            </w:r>
            <w:r w:rsidR="00F61FB7">
              <w:rPr>
                <w:rFonts w:ascii="NSW Print" w:hAnsi="NSW Print"/>
              </w:rPr>
              <w:t>Complete 2 “</w:t>
            </w:r>
            <w:r w:rsidR="00F61FB7" w:rsidRPr="00452243">
              <w:rPr>
                <w:rFonts w:ascii="NSW Print" w:hAnsi="NSW Print"/>
                <w:b/>
              </w:rPr>
              <w:t>y</w:t>
            </w:r>
            <w:r w:rsidR="00F61FB7">
              <w:rPr>
                <w:rFonts w:ascii="NSW Print" w:hAnsi="NSW Print"/>
              </w:rPr>
              <w:t>” worksheets</w:t>
            </w:r>
          </w:p>
          <w:p w14:paraId="7F6519BA" w14:textId="7C433FC4" w:rsidR="00452243" w:rsidRDefault="00452243" w:rsidP="00452243">
            <w:pPr>
              <w:pStyle w:val="ListParagraph"/>
              <w:numPr>
                <w:ilvl w:val="0"/>
                <w:numId w:val="8"/>
              </w:numPr>
              <w:rPr>
                <w:rFonts w:ascii="NSW Print" w:hAnsi="NSW Print"/>
              </w:rPr>
            </w:pPr>
            <w:r>
              <w:rPr>
                <w:rFonts w:ascii="NSW Print" w:hAnsi="NSW Print"/>
              </w:rPr>
              <w:t>New sight word – ‘</w:t>
            </w:r>
            <w:r w:rsidRPr="00452243">
              <w:rPr>
                <w:rFonts w:ascii="NSW Print" w:hAnsi="NSW Print"/>
                <w:b/>
              </w:rPr>
              <w:t>see</w:t>
            </w:r>
            <w:r>
              <w:rPr>
                <w:rFonts w:ascii="NSW Print" w:hAnsi="NSW Print"/>
                <w:b/>
              </w:rPr>
              <w:t>’</w:t>
            </w:r>
            <w:r>
              <w:rPr>
                <w:rFonts w:ascii="NSW Print" w:hAnsi="NSW Print"/>
              </w:rPr>
              <w:t xml:space="preserve">. Read this word and practise writing it in your scrapbook. </w:t>
            </w:r>
          </w:p>
          <w:p w14:paraId="43F3EA02" w14:textId="77777777" w:rsidR="00452243" w:rsidRDefault="00452243" w:rsidP="00065A1C">
            <w:pPr>
              <w:pStyle w:val="ListParagraph"/>
              <w:rPr>
                <w:rFonts w:ascii="NSW Print" w:hAnsi="NSW Print"/>
              </w:rPr>
            </w:pPr>
          </w:p>
          <w:p w14:paraId="3D1D4753" w14:textId="77777777" w:rsidR="00F61FB7" w:rsidRDefault="00F61FB7" w:rsidP="00F61FB7">
            <w:pPr>
              <w:rPr>
                <w:rFonts w:ascii="NSW Print" w:hAnsi="NSW Print"/>
              </w:rPr>
            </w:pPr>
            <w:r w:rsidRPr="00065A1C">
              <w:rPr>
                <w:rFonts w:ascii="NSW Print" w:hAnsi="NSW Print"/>
              </w:rPr>
              <w:t>Friday</w:t>
            </w:r>
          </w:p>
          <w:p w14:paraId="2745FEAA" w14:textId="2B60182F" w:rsidR="00F61FB7" w:rsidRDefault="00F61FB7" w:rsidP="00F61FB7">
            <w:pPr>
              <w:pStyle w:val="ListParagraph"/>
              <w:numPr>
                <w:ilvl w:val="0"/>
                <w:numId w:val="8"/>
              </w:numPr>
              <w:rPr>
                <w:rFonts w:ascii="NSW Print" w:hAnsi="NSW Print"/>
              </w:rPr>
            </w:pPr>
            <w:r w:rsidRPr="00452243">
              <w:rPr>
                <w:rFonts w:ascii="NSW Print" w:hAnsi="NSW Print"/>
                <w:b/>
              </w:rPr>
              <w:lastRenderedPageBreak/>
              <w:t>x</w:t>
            </w:r>
            <w:r>
              <w:rPr>
                <w:rFonts w:ascii="NSW Print" w:hAnsi="NSW Print"/>
              </w:rPr>
              <w:t xml:space="preserve"> </w:t>
            </w:r>
            <w:r>
              <w:rPr>
                <w:rFonts w:ascii="Times New Roman" w:hAnsi="Times New Roman" w:cs="Times New Roman"/>
              </w:rPr>
              <w:t>–</w:t>
            </w:r>
            <w:r>
              <w:rPr>
                <w:rFonts w:ascii="NSW Print" w:hAnsi="NSW Print"/>
              </w:rPr>
              <w:t xml:space="preserve"> watch the video by clicking on the following link</w:t>
            </w:r>
          </w:p>
          <w:p w14:paraId="2AE54AE3" w14:textId="1F5429D5" w:rsidR="00F61FB7" w:rsidRDefault="00F7061B" w:rsidP="00065A1C">
            <w:pPr>
              <w:pStyle w:val="ListParagraph"/>
              <w:rPr>
                <w:rFonts w:ascii="NSW Print" w:hAnsi="NSW Print"/>
              </w:rPr>
            </w:pPr>
            <w:hyperlink r:id="rId14" w:history="1">
              <w:r w:rsidR="00065A1C" w:rsidRPr="00D44AF0">
                <w:rPr>
                  <w:rStyle w:val="Hyperlink"/>
                </w:rPr>
                <w:t>https://www.youtube.com/watch?v=6oBdjI9Oz7Q</w:t>
              </w:r>
            </w:hyperlink>
            <w:r w:rsidR="00065A1C">
              <w:rPr>
                <w:rFonts w:ascii="NSW Print" w:hAnsi="NSW Print"/>
              </w:rPr>
              <w:t xml:space="preserve"> </w:t>
            </w:r>
            <w:r w:rsidR="00F61FB7">
              <w:rPr>
                <w:rFonts w:ascii="NSW Print" w:hAnsi="NSW Print"/>
              </w:rPr>
              <w:t>Complete 2 “</w:t>
            </w:r>
            <w:r w:rsidR="00F61FB7" w:rsidRPr="00452243">
              <w:rPr>
                <w:rFonts w:ascii="NSW Print" w:hAnsi="NSW Print"/>
                <w:b/>
              </w:rPr>
              <w:t>x</w:t>
            </w:r>
            <w:r w:rsidR="00F61FB7">
              <w:rPr>
                <w:rFonts w:ascii="NSW Print" w:hAnsi="NSW Print"/>
              </w:rPr>
              <w:t>” worksheets</w:t>
            </w:r>
          </w:p>
          <w:p w14:paraId="3976B823" w14:textId="77777777" w:rsidR="00F61FB7" w:rsidRDefault="00F61FB7" w:rsidP="00F61FB7">
            <w:pPr>
              <w:rPr>
                <w:rFonts w:ascii="NSW Print" w:hAnsi="NSW Print"/>
              </w:rPr>
            </w:pPr>
          </w:p>
          <w:p w14:paraId="1A82F01B" w14:textId="4620BB3D" w:rsidR="00F61FB7" w:rsidRDefault="00F61FB7" w:rsidP="00F61FB7">
            <w:pPr>
              <w:rPr>
                <w:rFonts w:ascii="NSW Print" w:hAnsi="NSW Print"/>
              </w:rPr>
            </w:pPr>
            <w:r w:rsidRPr="007E281C">
              <w:rPr>
                <w:rFonts w:ascii="NSW Print" w:hAnsi="NSW Print"/>
                <w:b/>
              </w:rPr>
              <w:t>Phonemic Awareness</w:t>
            </w:r>
            <w:r>
              <w:rPr>
                <w:rFonts w:ascii="NSW Print" w:hAnsi="NSW Print"/>
              </w:rPr>
              <w:t xml:space="preserve"> </w:t>
            </w:r>
            <w:r>
              <w:rPr>
                <w:rFonts w:ascii="Times New Roman" w:hAnsi="Times New Roman" w:cs="Times New Roman"/>
              </w:rPr>
              <w:t>–</w:t>
            </w:r>
            <w:r>
              <w:rPr>
                <w:rFonts w:ascii="NSW Print" w:hAnsi="NSW Print"/>
              </w:rPr>
              <w:t xml:space="preserve"> </w:t>
            </w:r>
            <w:r w:rsidR="00742971">
              <w:rPr>
                <w:rFonts w:ascii="NSW Print" w:hAnsi="NSW Print"/>
              </w:rPr>
              <w:t>Initial Sounds I Spy</w:t>
            </w:r>
            <w:r>
              <w:rPr>
                <w:rFonts w:ascii="NSW Print" w:hAnsi="NSW Print"/>
              </w:rPr>
              <w:t xml:space="preserve"> </w:t>
            </w:r>
            <w:r>
              <w:rPr>
                <w:rFonts w:ascii="Times New Roman" w:hAnsi="Times New Roman" w:cs="Times New Roman"/>
              </w:rPr>
              <w:t>–</w:t>
            </w:r>
            <w:r>
              <w:rPr>
                <w:rFonts w:ascii="NSW Print" w:hAnsi="NSW Print"/>
              </w:rPr>
              <w:t xml:space="preserve"> Play with your family. Person </w:t>
            </w:r>
            <w:r w:rsidR="00742971">
              <w:rPr>
                <w:rFonts w:ascii="NSW Print" w:hAnsi="NSW Print"/>
              </w:rPr>
              <w:t xml:space="preserve">to say “I spy with my little eye something that begins with the sound p. Student to guess things that start with the sound p. Once correct, change turns and continue the game using a different </w:t>
            </w:r>
            <w:r w:rsidR="00154940">
              <w:rPr>
                <w:rFonts w:ascii="NSW Print" w:hAnsi="NSW Print"/>
              </w:rPr>
              <w:t xml:space="preserve">initial </w:t>
            </w:r>
            <w:r w:rsidR="00742971">
              <w:rPr>
                <w:rFonts w:ascii="NSW Print" w:hAnsi="NSW Print"/>
              </w:rPr>
              <w:t xml:space="preserve">sound. </w:t>
            </w:r>
          </w:p>
          <w:p w14:paraId="2C420A09" w14:textId="77777777" w:rsidR="00F61FB7" w:rsidRDefault="00F61FB7" w:rsidP="00F61FB7">
            <w:pPr>
              <w:rPr>
                <w:rFonts w:ascii="NSW Print" w:hAnsi="NSW Print"/>
              </w:rPr>
            </w:pPr>
          </w:p>
          <w:p w14:paraId="7C87C705" w14:textId="77777777" w:rsidR="00F61FB7" w:rsidRDefault="00F61FB7" w:rsidP="00F61FB7">
            <w:pPr>
              <w:rPr>
                <w:rFonts w:ascii="NSW Print" w:hAnsi="NSW Print"/>
              </w:rPr>
            </w:pPr>
            <w:r w:rsidRPr="007E281C">
              <w:rPr>
                <w:rFonts w:ascii="NSW Print" w:hAnsi="NSW Print"/>
                <w:b/>
              </w:rPr>
              <w:t>Writing</w:t>
            </w:r>
            <w:r>
              <w:rPr>
                <w:rFonts w:ascii="NSW Print" w:hAnsi="NSW Print"/>
                <w:b/>
              </w:rPr>
              <w:t xml:space="preserve"> </w:t>
            </w:r>
            <w:r>
              <w:rPr>
                <w:rFonts w:ascii="Times New Roman" w:hAnsi="Times New Roman" w:cs="Times New Roman"/>
                <w:b/>
              </w:rPr>
              <w:t>–</w:t>
            </w:r>
            <w:r>
              <w:rPr>
                <w:rFonts w:ascii="NSW Print" w:hAnsi="NSW Print"/>
                <w:b/>
              </w:rPr>
              <w:t xml:space="preserve"> </w:t>
            </w:r>
            <w:r>
              <w:rPr>
                <w:rFonts w:ascii="NSW Print" w:hAnsi="NSW Print"/>
              </w:rPr>
              <w:t xml:space="preserve">Complete worksheet </w:t>
            </w:r>
            <w:r w:rsidRPr="00713B6D">
              <w:rPr>
                <w:rFonts w:ascii="NSW Print" w:hAnsi="NSW Print"/>
              </w:rPr>
              <w:t>1,</w:t>
            </w:r>
            <w:r>
              <w:rPr>
                <w:rFonts w:ascii="NSW Print" w:hAnsi="NSW Print"/>
              </w:rPr>
              <w:t xml:space="preserve"> identify picture, listen to sounds in word and record sounds.</w:t>
            </w:r>
          </w:p>
          <w:p w14:paraId="7FEAFD27" w14:textId="77777777" w:rsidR="00F61FB7" w:rsidRDefault="00F61FB7" w:rsidP="00F61FB7">
            <w:pPr>
              <w:rPr>
                <w:rFonts w:ascii="NSW Print" w:hAnsi="NSW Print"/>
              </w:rPr>
            </w:pPr>
          </w:p>
          <w:p w14:paraId="74FEC88F" w14:textId="6B8DCF03" w:rsidR="00F61FB7" w:rsidRDefault="00F61FB7" w:rsidP="00F61FB7">
            <w:pPr>
              <w:rPr>
                <w:rFonts w:ascii="NSW Print" w:hAnsi="NSW Print"/>
              </w:rPr>
            </w:pPr>
            <w:r>
              <w:rPr>
                <w:rFonts w:ascii="NSW Print" w:hAnsi="NSW Print"/>
              </w:rPr>
              <w:t>Watch the story ‘</w:t>
            </w:r>
            <w:r w:rsidR="00E52CA5">
              <w:rPr>
                <w:rFonts w:ascii="NSW Print" w:hAnsi="NSW Print"/>
              </w:rPr>
              <w:t>Thelma the Unicorn</w:t>
            </w:r>
            <w:r>
              <w:rPr>
                <w:rFonts w:ascii="NSW Print" w:hAnsi="NSW Print"/>
              </w:rPr>
              <w:t xml:space="preserve"> (attached link)</w:t>
            </w:r>
          </w:p>
          <w:p w14:paraId="2B2BC780" w14:textId="000279A6" w:rsidR="00E52CA5" w:rsidRDefault="00F7061B" w:rsidP="00F61FB7">
            <w:pPr>
              <w:rPr>
                <w:rFonts w:ascii="NSW Print" w:hAnsi="NSW Print"/>
              </w:rPr>
            </w:pPr>
            <w:hyperlink r:id="rId15" w:history="1">
              <w:r w:rsidR="00E52CA5" w:rsidRPr="00992E2E">
                <w:rPr>
                  <w:rStyle w:val="Hyperlink"/>
                  <w:rFonts w:ascii="NSW Print" w:hAnsi="NSW Print"/>
                </w:rPr>
                <w:t>https://www.youtube.com/watch?v=hkL5O17z52U</w:t>
              </w:r>
            </w:hyperlink>
          </w:p>
          <w:p w14:paraId="41E918EA" w14:textId="2D36D23A" w:rsidR="00F61FB7" w:rsidRDefault="00F61FB7" w:rsidP="00F61FB7">
            <w:pPr>
              <w:rPr>
                <w:rFonts w:ascii="NSW Print" w:hAnsi="NSW Print"/>
              </w:rPr>
            </w:pPr>
            <w:r>
              <w:rPr>
                <w:rFonts w:ascii="NSW Print" w:hAnsi="NSW Print"/>
              </w:rPr>
              <w:t>Draw a picture and write a sentence about the story.</w:t>
            </w:r>
          </w:p>
          <w:p w14:paraId="266D97C2" w14:textId="77777777" w:rsidR="00F61FB7" w:rsidRDefault="00F61FB7" w:rsidP="00F61FB7">
            <w:pPr>
              <w:rPr>
                <w:rFonts w:ascii="NSW Print" w:hAnsi="NSW Print"/>
              </w:rPr>
            </w:pPr>
          </w:p>
          <w:p w14:paraId="5563C3A5" w14:textId="78E138BC" w:rsidR="00F61FB7" w:rsidRDefault="00F61FB7" w:rsidP="00F61FB7">
            <w:r>
              <w:rPr>
                <w:rFonts w:ascii="NSW Print" w:hAnsi="NSW Print"/>
              </w:rPr>
              <w:t>Watch story “</w:t>
            </w:r>
            <w:r w:rsidR="00E52CA5">
              <w:rPr>
                <w:rFonts w:ascii="NSW Print" w:hAnsi="NSW Print"/>
              </w:rPr>
              <w:t>The Return of Thelma the Unicorn</w:t>
            </w:r>
            <w:r>
              <w:rPr>
                <w:rFonts w:ascii="NSW Print" w:hAnsi="NSW Print"/>
              </w:rPr>
              <w:t xml:space="preserve">” (attached link) </w:t>
            </w:r>
          </w:p>
          <w:p w14:paraId="6FE71C4F" w14:textId="2CB2E536" w:rsidR="00E52CA5" w:rsidRDefault="00F7061B" w:rsidP="00F61FB7">
            <w:hyperlink r:id="rId16" w:history="1">
              <w:r w:rsidR="00E52CA5" w:rsidRPr="00992E2E">
                <w:rPr>
                  <w:rStyle w:val="Hyperlink"/>
                </w:rPr>
                <w:t>https://www.youtube.com/watch?v=3JpXhgMg0YA</w:t>
              </w:r>
            </w:hyperlink>
          </w:p>
          <w:p w14:paraId="3A4793D4" w14:textId="289B7BBF" w:rsidR="00F61FB7" w:rsidRPr="00E52CA5" w:rsidRDefault="00F61FB7" w:rsidP="00F61FB7">
            <w:r>
              <w:rPr>
                <w:rFonts w:ascii="NSW Print" w:hAnsi="NSW Print"/>
              </w:rPr>
              <w:t>Draw a picture and write a sentence about the story.</w:t>
            </w:r>
          </w:p>
          <w:p w14:paraId="66FF0E3F" w14:textId="77777777" w:rsidR="00F61FB7" w:rsidRPr="007960A5" w:rsidRDefault="00F61FB7" w:rsidP="00F61FB7">
            <w:pPr>
              <w:rPr>
                <w:rFonts w:ascii="NSW Print" w:hAnsi="NSW Print"/>
              </w:rPr>
            </w:pPr>
          </w:p>
          <w:p w14:paraId="61D265BF" w14:textId="77777777" w:rsidR="00F61FB7" w:rsidRDefault="00F61FB7" w:rsidP="00F61FB7">
            <w:pPr>
              <w:rPr>
                <w:rFonts w:ascii="NSW Print" w:hAnsi="NSW Print"/>
              </w:rPr>
            </w:pPr>
            <w:r w:rsidRPr="00AF0E94">
              <w:rPr>
                <w:rFonts w:ascii="NSW Print" w:hAnsi="NSW Print"/>
                <w:b/>
              </w:rPr>
              <w:t>Reading</w:t>
            </w:r>
            <w:r>
              <w:rPr>
                <w:rFonts w:ascii="NSW Print" w:hAnsi="NSW Print"/>
              </w:rPr>
              <w:t xml:space="preserve"> </w:t>
            </w:r>
            <w:r>
              <w:rPr>
                <w:rFonts w:ascii="Times New Roman" w:hAnsi="Times New Roman" w:cs="Times New Roman"/>
              </w:rPr>
              <w:t>–</w:t>
            </w:r>
            <w:r>
              <w:rPr>
                <w:rFonts w:ascii="NSW Print" w:hAnsi="NSW Print"/>
              </w:rPr>
              <w:t xml:space="preserve"> Complete worksheet </w:t>
            </w:r>
            <w:r w:rsidRPr="00713B6D">
              <w:rPr>
                <w:rFonts w:ascii="NSW Print" w:hAnsi="NSW Print"/>
              </w:rPr>
              <w:t>2.</w:t>
            </w:r>
            <w:r>
              <w:rPr>
                <w:rFonts w:ascii="NSW Print" w:hAnsi="NSW Print"/>
              </w:rPr>
              <w:t xml:space="preserve"> </w:t>
            </w:r>
          </w:p>
          <w:p w14:paraId="5F962893" w14:textId="77777777" w:rsidR="00F61FB7" w:rsidRDefault="00F61FB7" w:rsidP="00F61FB7">
            <w:pPr>
              <w:rPr>
                <w:rFonts w:ascii="NSW Print" w:hAnsi="NSW Print"/>
              </w:rPr>
            </w:pPr>
            <w:r>
              <w:rPr>
                <w:rFonts w:ascii="NSW Print" w:hAnsi="NSW Print"/>
              </w:rPr>
              <w:t>Revise sight words (new copies included)</w:t>
            </w:r>
          </w:p>
          <w:p w14:paraId="40D6F4E9" w14:textId="40F05233" w:rsidR="001A2E8D" w:rsidRDefault="00F61FB7" w:rsidP="00F61FB7">
            <w:pPr>
              <w:rPr>
                <w:rFonts w:ascii="NSW Print" w:hAnsi="NSW Print"/>
              </w:rPr>
            </w:pPr>
            <w:r>
              <w:rPr>
                <w:rFonts w:ascii="NSW Print" w:hAnsi="NSW Print"/>
              </w:rPr>
              <w:t>Access Reading Eggs online website. Read assigned story and continue on with lessons.</w:t>
            </w:r>
            <w:r w:rsidR="001A2E8D">
              <w:rPr>
                <w:rFonts w:ascii="NSW Print" w:hAnsi="NSW Print"/>
              </w:rPr>
              <w:t xml:space="preserve"> </w:t>
            </w:r>
          </w:p>
          <w:p w14:paraId="5E8E558D" w14:textId="1574F910" w:rsidR="00D33A0B" w:rsidRDefault="00D33A0B" w:rsidP="00F61FB7">
            <w:pPr>
              <w:rPr>
                <w:rFonts w:ascii="NSW Print" w:hAnsi="NSW Print"/>
              </w:rPr>
            </w:pPr>
          </w:p>
          <w:p w14:paraId="762BFD48" w14:textId="68C99C44" w:rsidR="00D33A0B" w:rsidRDefault="006C4DE4" w:rsidP="00452243">
            <w:pPr>
              <w:rPr>
                <w:rFonts w:ascii="NSW Print" w:hAnsi="NSW Print"/>
              </w:rPr>
            </w:pPr>
            <w:r w:rsidRPr="00D33A0B">
              <w:rPr>
                <w:rFonts w:ascii="NSW Print" w:hAnsi="NSW Print"/>
                <w:b/>
              </w:rPr>
              <w:t xml:space="preserve">Handwriting </w:t>
            </w:r>
            <w:r>
              <w:rPr>
                <w:rFonts w:ascii="Times New Roman" w:hAnsi="Times New Roman" w:cs="Times New Roman"/>
                <w:b/>
              </w:rPr>
              <w:t>–</w:t>
            </w:r>
            <w:r w:rsidRPr="00D33A0B">
              <w:rPr>
                <w:rFonts w:ascii="NSW Print" w:hAnsi="NSW Print"/>
                <w:b/>
              </w:rPr>
              <w:t xml:space="preserve"> </w:t>
            </w:r>
            <w:r>
              <w:rPr>
                <w:rFonts w:ascii="NSW Print" w:hAnsi="NSW Print"/>
              </w:rPr>
              <w:t>Complete the letter ‘t’ worksheets in your handwriting booklet (trace over the sentence ‘Tup taps her toes’ using a coloured pencil. Practise writing the letters ‘T and t’ in your lined handwriting book.</w:t>
            </w:r>
          </w:p>
        </w:tc>
        <w:tc>
          <w:tcPr>
            <w:tcW w:w="5191" w:type="dxa"/>
          </w:tcPr>
          <w:p w14:paraId="19588F0B" w14:textId="58E4BE18" w:rsidR="00D93F9A" w:rsidRPr="000C6B3F" w:rsidRDefault="005E53BF" w:rsidP="00D93F9A">
            <w:pPr>
              <w:pStyle w:val="ListParagraph"/>
              <w:numPr>
                <w:ilvl w:val="0"/>
                <w:numId w:val="3"/>
              </w:numPr>
              <w:rPr>
                <w:rFonts w:ascii="NSW Print" w:hAnsi="NSW Print" w:cstheme="majorHAnsi"/>
              </w:rPr>
            </w:pPr>
            <w:r w:rsidRPr="000C6B3F">
              <w:rPr>
                <w:rFonts w:ascii="NSW Print" w:hAnsi="NSW Print" w:cstheme="majorHAnsi"/>
              </w:rPr>
              <w:lastRenderedPageBreak/>
              <w:t xml:space="preserve">Do </w:t>
            </w:r>
            <w:proofErr w:type="gramStart"/>
            <w:r w:rsidRPr="000C6B3F">
              <w:rPr>
                <w:rFonts w:ascii="NSW Print" w:hAnsi="NSW Print" w:cstheme="majorHAnsi"/>
              </w:rPr>
              <w:t>20 star</w:t>
            </w:r>
            <w:proofErr w:type="gramEnd"/>
            <w:r w:rsidRPr="000C6B3F">
              <w:rPr>
                <w:rFonts w:ascii="NSW Print" w:hAnsi="NSW Print" w:cstheme="majorHAnsi"/>
              </w:rPr>
              <w:t xml:space="preserve"> jumps, counting out loud as you complete each one. Choose an action of your choice and repeat. </w:t>
            </w:r>
          </w:p>
          <w:p w14:paraId="5A5D782F" w14:textId="1CBF1FA9" w:rsidR="000B08D4" w:rsidRPr="000C6B3F" w:rsidRDefault="000B08D4" w:rsidP="00D93F9A">
            <w:pPr>
              <w:pStyle w:val="ListParagraph"/>
              <w:numPr>
                <w:ilvl w:val="0"/>
                <w:numId w:val="3"/>
              </w:numPr>
              <w:rPr>
                <w:rFonts w:ascii="NSW Print" w:hAnsi="NSW Print" w:cstheme="majorHAnsi"/>
              </w:rPr>
            </w:pPr>
            <w:r w:rsidRPr="000C6B3F">
              <w:rPr>
                <w:rFonts w:ascii="NSW Print" w:hAnsi="NSW Print" w:cstheme="majorHAnsi"/>
              </w:rPr>
              <w:t>Make your own number cards from 1 to 20 (make sure all of your numbers are going the correct way!)</w:t>
            </w:r>
            <w:r w:rsidR="00937EC8" w:rsidRPr="000C6B3F">
              <w:rPr>
                <w:rFonts w:ascii="NSW Print" w:hAnsi="NSW Print" w:cstheme="majorHAnsi"/>
              </w:rPr>
              <w:t xml:space="preserve"> Time yourself putting them in the correct order.</w:t>
            </w:r>
          </w:p>
          <w:p w14:paraId="6B2E6537" w14:textId="4D88C11F" w:rsidR="00B6413A" w:rsidRPr="000C6B3F" w:rsidRDefault="00B6413A" w:rsidP="00D93F9A">
            <w:pPr>
              <w:pStyle w:val="ListParagraph"/>
              <w:numPr>
                <w:ilvl w:val="0"/>
                <w:numId w:val="3"/>
              </w:numPr>
              <w:rPr>
                <w:rFonts w:ascii="NSW Print" w:hAnsi="NSW Print" w:cstheme="majorHAnsi"/>
              </w:rPr>
            </w:pPr>
            <w:r w:rsidRPr="000C6B3F">
              <w:rPr>
                <w:rFonts w:ascii="NSW Print" w:hAnsi="NSW Print" w:cstheme="majorHAnsi"/>
              </w:rPr>
              <w:t>Watch ‘The Very Hungry Caterpillar’ using the following YouTube link</w:t>
            </w:r>
            <w:r w:rsidR="009D1EDA" w:rsidRPr="000C6B3F">
              <w:rPr>
                <w:rFonts w:ascii="NSW Print" w:hAnsi="NSW Print" w:cstheme="majorHAnsi"/>
              </w:rPr>
              <w:t xml:space="preserve"> and discuss what the Caterpillar ate each day:</w:t>
            </w:r>
            <w:r w:rsidRPr="000C6B3F">
              <w:rPr>
                <w:rFonts w:ascii="NSW Print" w:hAnsi="NSW Print" w:cstheme="majorHAnsi"/>
              </w:rPr>
              <w:t xml:space="preserve"> </w:t>
            </w:r>
            <w:hyperlink r:id="rId17" w:history="1">
              <w:r w:rsidR="009D1EDA" w:rsidRPr="000C6B3F">
                <w:rPr>
                  <w:rStyle w:val="Hyperlink"/>
                  <w:rFonts w:ascii="NSW Print" w:hAnsi="NSW Print"/>
                </w:rPr>
                <w:t>https://www.youtube.com/watch?v=75NQK-Sm1YY&amp;t=4s</w:t>
              </w:r>
            </w:hyperlink>
          </w:p>
          <w:p w14:paraId="0FBB75F1" w14:textId="7D435584" w:rsidR="00C75201" w:rsidRPr="000C6B3F" w:rsidRDefault="00937EC8" w:rsidP="00D93F9A">
            <w:pPr>
              <w:pStyle w:val="ListParagraph"/>
              <w:numPr>
                <w:ilvl w:val="0"/>
                <w:numId w:val="3"/>
              </w:numPr>
              <w:rPr>
                <w:rFonts w:ascii="NSW Print" w:hAnsi="NSW Print" w:cstheme="majorHAnsi"/>
              </w:rPr>
            </w:pPr>
            <w:r w:rsidRPr="000C6B3F">
              <w:rPr>
                <w:rFonts w:ascii="NSW Print" w:hAnsi="NSW Print" w:cstheme="majorHAnsi"/>
              </w:rPr>
              <w:t>Make some days of the week cards. Each day put the cards in order and identify what day it is today, yesterday and tomorrow.</w:t>
            </w:r>
          </w:p>
          <w:p w14:paraId="1B34A530" w14:textId="51D03CB8" w:rsidR="00C15603" w:rsidRPr="000C6B3F" w:rsidRDefault="00C15603" w:rsidP="00D93F9A">
            <w:pPr>
              <w:pStyle w:val="ListParagraph"/>
              <w:numPr>
                <w:ilvl w:val="0"/>
                <w:numId w:val="3"/>
              </w:numPr>
              <w:rPr>
                <w:rFonts w:ascii="NSW Print" w:hAnsi="NSW Print" w:cstheme="majorHAnsi"/>
              </w:rPr>
            </w:pPr>
            <w:r w:rsidRPr="000C6B3F">
              <w:rPr>
                <w:rFonts w:ascii="NSW Print" w:hAnsi="NSW Print" w:cstheme="majorHAnsi"/>
              </w:rPr>
              <w:t>Make a second set of days of the week cards and play snap or memory.</w:t>
            </w:r>
          </w:p>
          <w:p w14:paraId="38D07302" w14:textId="0F2A5A85" w:rsidR="00937EC8" w:rsidRPr="000C6B3F" w:rsidRDefault="00937EC8" w:rsidP="00D93F9A">
            <w:pPr>
              <w:pStyle w:val="ListParagraph"/>
              <w:numPr>
                <w:ilvl w:val="0"/>
                <w:numId w:val="3"/>
              </w:numPr>
              <w:rPr>
                <w:rFonts w:ascii="NSW Print" w:hAnsi="NSW Print" w:cstheme="majorHAnsi"/>
              </w:rPr>
            </w:pPr>
            <w:r w:rsidRPr="000C6B3F">
              <w:rPr>
                <w:rFonts w:ascii="NSW Print" w:hAnsi="NSW Print" w:cstheme="majorHAnsi"/>
              </w:rPr>
              <w:t>On a piece of paper write each day of the week in order and draw something you do on each particular day (e.g. on Friday we have Sport or Saturday we have hockey)</w:t>
            </w:r>
          </w:p>
          <w:p w14:paraId="68D0F01D" w14:textId="52BB4692" w:rsidR="00C75201" w:rsidRPr="000C6B3F" w:rsidRDefault="0082087C" w:rsidP="00C75201">
            <w:pPr>
              <w:pStyle w:val="ListParagraph"/>
              <w:numPr>
                <w:ilvl w:val="0"/>
                <w:numId w:val="3"/>
              </w:numPr>
              <w:rPr>
                <w:rFonts w:ascii="NSW Print" w:hAnsi="NSW Print" w:cstheme="majorHAnsi"/>
              </w:rPr>
            </w:pPr>
            <w:r w:rsidRPr="000C6B3F">
              <w:rPr>
                <w:rFonts w:ascii="NSW Print" w:hAnsi="NSW Print" w:cstheme="majorHAnsi"/>
              </w:rPr>
              <w:t>C</w:t>
            </w:r>
            <w:r w:rsidR="00CD7B9B" w:rsidRPr="000C6B3F">
              <w:rPr>
                <w:rFonts w:ascii="NSW Print" w:hAnsi="NSW Print" w:cstheme="majorHAnsi"/>
              </w:rPr>
              <w:t xml:space="preserve">hoose a page from </w:t>
            </w:r>
            <w:r w:rsidRPr="000C6B3F">
              <w:rPr>
                <w:rFonts w:ascii="NSW Print" w:hAnsi="NSW Print" w:cstheme="majorHAnsi"/>
              </w:rPr>
              <w:t>the</w:t>
            </w:r>
            <w:r w:rsidR="005E53BF" w:rsidRPr="000C6B3F">
              <w:rPr>
                <w:rFonts w:ascii="NSW Print" w:hAnsi="NSW Print" w:cstheme="majorHAnsi"/>
              </w:rPr>
              <w:t xml:space="preserve"> Week 2</w:t>
            </w:r>
            <w:r w:rsidRPr="000C6B3F">
              <w:rPr>
                <w:rFonts w:ascii="NSW Print" w:hAnsi="NSW Print" w:cstheme="majorHAnsi"/>
              </w:rPr>
              <w:t xml:space="preserve"> Maths Booklet to complete each day. </w:t>
            </w:r>
          </w:p>
          <w:p w14:paraId="10A0B04A" w14:textId="6761E02E" w:rsidR="001A2E8D" w:rsidRPr="00D93F9A" w:rsidRDefault="000D1859" w:rsidP="00D93F9A">
            <w:pPr>
              <w:pStyle w:val="ListParagraph"/>
              <w:numPr>
                <w:ilvl w:val="0"/>
                <w:numId w:val="4"/>
              </w:numPr>
              <w:rPr>
                <w:rFonts w:asciiTheme="majorHAnsi" w:hAnsiTheme="majorHAnsi" w:cstheme="majorHAnsi"/>
                <w:sz w:val="24"/>
                <w:szCs w:val="24"/>
              </w:rPr>
            </w:pPr>
            <w:r w:rsidRPr="000C6B3F">
              <w:rPr>
                <w:rFonts w:ascii="NSW Print" w:hAnsi="NSW Print"/>
              </w:rPr>
              <w:t>Log into Mathletics and complete this week’s set tasks.</w:t>
            </w:r>
          </w:p>
        </w:tc>
        <w:tc>
          <w:tcPr>
            <w:tcW w:w="5191" w:type="dxa"/>
          </w:tcPr>
          <w:p w14:paraId="13BF1438" w14:textId="3574D5E2" w:rsidR="00E52CA5" w:rsidRDefault="00E52CA5" w:rsidP="00E52CA5">
            <w:pPr>
              <w:rPr>
                <w:rFonts w:ascii="NSW Print" w:hAnsi="NSW Print"/>
              </w:rPr>
            </w:pPr>
            <w:r w:rsidRPr="00BC22D7">
              <w:rPr>
                <w:rFonts w:ascii="NSW Print" w:hAnsi="NSW Print"/>
                <w:b/>
              </w:rPr>
              <w:t>Science</w:t>
            </w:r>
            <w:r w:rsidRPr="00BC22D7">
              <w:rPr>
                <w:rFonts w:ascii="NSW Print" w:hAnsi="NSW Print"/>
              </w:rPr>
              <w:t xml:space="preserve"> </w:t>
            </w:r>
            <w:r w:rsidRPr="00BC22D7">
              <w:rPr>
                <w:rFonts w:ascii="Times New Roman" w:hAnsi="Times New Roman" w:cs="Times New Roman"/>
              </w:rPr>
              <w:t>–</w:t>
            </w:r>
            <w:r w:rsidRPr="00BC22D7">
              <w:rPr>
                <w:rFonts w:ascii="NSW Print" w:hAnsi="NSW Print"/>
              </w:rPr>
              <w:t xml:space="preserve"> Forces of Movement </w:t>
            </w:r>
            <w:r w:rsidRPr="00BC22D7">
              <w:rPr>
                <w:rFonts w:ascii="Times New Roman" w:hAnsi="Times New Roman" w:cs="Times New Roman"/>
              </w:rPr>
              <w:t>–</w:t>
            </w:r>
            <w:r w:rsidRPr="00BC22D7">
              <w:rPr>
                <w:rFonts w:ascii="NSW Print" w:hAnsi="NSW Print"/>
              </w:rPr>
              <w:t xml:space="preserve"> Exploring </w:t>
            </w:r>
            <w:r>
              <w:rPr>
                <w:rFonts w:ascii="NSW Print" w:hAnsi="NSW Print"/>
              </w:rPr>
              <w:t>the forces push and pull through experiments.</w:t>
            </w:r>
          </w:p>
          <w:p w14:paraId="5E3DFE44" w14:textId="573B8D78" w:rsidR="00B50678" w:rsidRDefault="00B50678" w:rsidP="00E52CA5">
            <w:pPr>
              <w:rPr>
                <w:rFonts w:ascii="NSW Print" w:hAnsi="NSW Print"/>
              </w:rPr>
            </w:pPr>
            <w:r>
              <w:rPr>
                <w:rFonts w:ascii="NSW Print" w:hAnsi="NSW Print"/>
              </w:rPr>
              <w:t>Watch the You Tube Clip Push and Pull (link attached)</w:t>
            </w:r>
          </w:p>
          <w:p w14:paraId="22AF145B" w14:textId="3DEE79C1" w:rsidR="00B50678" w:rsidRDefault="00F7061B" w:rsidP="00E52CA5">
            <w:pPr>
              <w:rPr>
                <w:rFonts w:ascii="NSW Print" w:hAnsi="NSW Print"/>
              </w:rPr>
            </w:pPr>
            <w:hyperlink r:id="rId18" w:history="1">
              <w:r w:rsidR="00B50678" w:rsidRPr="00992E2E">
                <w:rPr>
                  <w:rStyle w:val="Hyperlink"/>
                  <w:rFonts w:ascii="NSW Print" w:hAnsi="NSW Print"/>
                </w:rPr>
                <w:t>https://www.youtube.com/watch?v=jVw31uVoflM</w:t>
              </w:r>
            </w:hyperlink>
          </w:p>
          <w:p w14:paraId="5E067B60" w14:textId="243F0807" w:rsidR="00B50678" w:rsidRDefault="00B50678" w:rsidP="00E52CA5">
            <w:pPr>
              <w:rPr>
                <w:rFonts w:ascii="NSW Print" w:hAnsi="NSW Print"/>
              </w:rPr>
            </w:pPr>
          </w:p>
          <w:p w14:paraId="5BA9EFFC" w14:textId="77777777" w:rsidR="001A2E8D" w:rsidRDefault="00E52CA5" w:rsidP="00E52CA5">
            <w:pPr>
              <w:rPr>
                <w:rFonts w:ascii="NSW Print" w:hAnsi="NSW Print"/>
              </w:rPr>
            </w:pPr>
            <w:r>
              <w:rPr>
                <w:rFonts w:ascii="NSW Print" w:hAnsi="NSW Print"/>
              </w:rPr>
              <w:t>Choose a push/pull experiment from below to conduct with the help of an adult:</w:t>
            </w:r>
          </w:p>
          <w:p w14:paraId="6566E904" w14:textId="216B50F2" w:rsidR="00E52CA5" w:rsidRDefault="00E52CA5" w:rsidP="00E52CA5">
            <w:pPr>
              <w:rPr>
                <w:rFonts w:ascii="NSW Print" w:hAnsi="NSW Print"/>
              </w:rPr>
            </w:pPr>
            <w:r>
              <w:rPr>
                <w:rFonts w:ascii="NSW Print" w:hAnsi="NSW Print"/>
              </w:rPr>
              <w:t xml:space="preserve">Paper folding </w:t>
            </w:r>
            <w:r>
              <w:rPr>
                <w:rFonts w:ascii="Times New Roman" w:hAnsi="Times New Roman" w:cs="Times New Roman"/>
              </w:rPr>
              <w:t>–</w:t>
            </w:r>
            <w:r>
              <w:rPr>
                <w:rFonts w:ascii="NSW Print" w:hAnsi="NSW Print"/>
              </w:rPr>
              <w:t xml:space="preserve"> </w:t>
            </w:r>
            <w:r w:rsidR="00E7694B">
              <w:rPr>
                <w:rFonts w:ascii="NSW Print" w:hAnsi="NSW Print"/>
              </w:rPr>
              <w:t xml:space="preserve">fold a paper aeroplane. Pay attention to what force is used by your hands with each fold. </w:t>
            </w:r>
          </w:p>
          <w:p w14:paraId="1895A820" w14:textId="05B8016F" w:rsidR="00E7694B" w:rsidRDefault="00E52CA5" w:rsidP="00E7694B">
            <w:pPr>
              <w:spacing w:before="240"/>
              <w:rPr>
                <w:rFonts w:ascii="NSW Print" w:hAnsi="NSW Print"/>
              </w:rPr>
            </w:pPr>
            <w:r>
              <w:rPr>
                <w:rFonts w:ascii="NSW Print" w:hAnsi="NSW Print"/>
              </w:rPr>
              <w:t xml:space="preserve">Playdough </w:t>
            </w:r>
            <w:r>
              <w:rPr>
                <w:rFonts w:ascii="Times New Roman" w:hAnsi="Times New Roman" w:cs="Times New Roman"/>
              </w:rPr>
              <w:t>–</w:t>
            </w:r>
            <w:r>
              <w:rPr>
                <w:rFonts w:ascii="NSW Print" w:hAnsi="NSW Print"/>
              </w:rPr>
              <w:t xml:space="preserve"> </w:t>
            </w:r>
            <w:r w:rsidR="00E7694B">
              <w:rPr>
                <w:rFonts w:ascii="NSW Print" w:hAnsi="NSW Print"/>
              </w:rPr>
              <w:t>Use your hands to</w:t>
            </w:r>
            <w:r w:rsidR="00154940">
              <w:rPr>
                <w:rFonts w:ascii="NSW Print" w:hAnsi="NSW Print"/>
              </w:rPr>
              <w:t xml:space="preserve"> roll</w:t>
            </w:r>
            <w:r>
              <w:rPr>
                <w:rFonts w:ascii="NSW Print" w:hAnsi="NSW Print"/>
              </w:rPr>
              <w:t xml:space="preserve"> </w:t>
            </w:r>
            <w:r w:rsidR="00E7694B">
              <w:rPr>
                <w:rFonts w:ascii="NSW Print" w:hAnsi="NSW Print"/>
              </w:rPr>
              <w:t xml:space="preserve">out pieces of playdough. What force do you think you are </w:t>
            </w:r>
            <w:proofErr w:type="gramStart"/>
            <w:r w:rsidR="00E7694B">
              <w:rPr>
                <w:rFonts w:ascii="NSW Print" w:hAnsi="NSW Print"/>
              </w:rPr>
              <w:t>using (push).</w:t>
            </w:r>
            <w:proofErr w:type="gramEnd"/>
            <w:r w:rsidR="00E7694B">
              <w:rPr>
                <w:rFonts w:ascii="NSW Print" w:hAnsi="NSW Print"/>
              </w:rPr>
              <w:t xml:space="preserve"> Continue to use a pushing force to roll body parts like arms or legs and make an animal of your choice.</w:t>
            </w:r>
          </w:p>
          <w:p w14:paraId="143C08E3" w14:textId="23278157" w:rsidR="00E52CA5" w:rsidRDefault="00E52CA5" w:rsidP="00E7694B">
            <w:pPr>
              <w:spacing w:before="240"/>
              <w:rPr>
                <w:rFonts w:ascii="NSW Print" w:hAnsi="NSW Print"/>
              </w:rPr>
            </w:pPr>
            <w:r>
              <w:rPr>
                <w:rFonts w:ascii="NSW Print" w:hAnsi="NSW Print"/>
              </w:rPr>
              <w:t xml:space="preserve">Cooking </w:t>
            </w:r>
            <w:r w:rsidR="00E7694B">
              <w:rPr>
                <w:rFonts w:ascii="Times New Roman" w:hAnsi="Times New Roman" w:cs="Times New Roman"/>
              </w:rPr>
              <w:t>–</w:t>
            </w:r>
            <w:r>
              <w:rPr>
                <w:rFonts w:ascii="NSW Print" w:hAnsi="NSW Print"/>
              </w:rPr>
              <w:t xml:space="preserve"> </w:t>
            </w:r>
            <w:r w:rsidR="00E7694B">
              <w:rPr>
                <w:rFonts w:ascii="NSW Print" w:hAnsi="NSW Print"/>
              </w:rPr>
              <w:t xml:space="preserve">Scones/Bread. </w:t>
            </w:r>
            <w:r>
              <w:rPr>
                <w:rFonts w:ascii="NSW Print" w:hAnsi="NSW Print"/>
              </w:rPr>
              <w:t xml:space="preserve">Use a rolling pin to push and pull over </w:t>
            </w:r>
            <w:r w:rsidR="00E7694B">
              <w:rPr>
                <w:rFonts w:ascii="NSW Print" w:hAnsi="NSW Print"/>
              </w:rPr>
              <w:t>the dough</w:t>
            </w:r>
            <w:r>
              <w:rPr>
                <w:rFonts w:ascii="NSW Print" w:hAnsi="NSW Print"/>
              </w:rPr>
              <w:t xml:space="preserve"> to</w:t>
            </w:r>
            <w:r w:rsidR="00E7694B">
              <w:rPr>
                <w:rFonts w:ascii="NSW Print" w:hAnsi="NSW Print"/>
              </w:rPr>
              <w:t xml:space="preserve"> see what happens. Does the </w:t>
            </w:r>
            <w:r>
              <w:rPr>
                <w:rFonts w:ascii="NSW Print" w:hAnsi="NSW Print"/>
              </w:rPr>
              <w:t>dough change shape?</w:t>
            </w:r>
            <w:r w:rsidR="00154940">
              <w:rPr>
                <w:rFonts w:ascii="NSW Print" w:hAnsi="NSW Print"/>
              </w:rPr>
              <w:t xml:space="preserve"> What force makes the dough rise when it is cooking in the oven? </w:t>
            </w:r>
          </w:p>
          <w:p w14:paraId="74725121" w14:textId="18178BCC" w:rsidR="00B50678" w:rsidRDefault="00B50678" w:rsidP="00E7694B">
            <w:pPr>
              <w:spacing w:before="240"/>
              <w:rPr>
                <w:rFonts w:ascii="NSW Print" w:hAnsi="NSW Print"/>
              </w:rPr>
            </w:pPr>
            <w:r>
              <w:rPr>
                <w:rFonts w:ascii="NSW Print" w:hAnsi="NSW Print"/>
              </w:rPr>
              <w:t xml:space="preserve">Extra activities </w:t>
            </w:r>
            <w:r>
              <w:rPr>
                <w:rFonts w:ascii="Times New Roman" w:hAnsi="Times New Roman" w:cs="Times New Roman"/>
              </w:rPr>
              <w:t>–</w:t>
            </w:r>
            <w:r>
              <w:rPr>
                <w:rFonts w:ascii="NSW Print" w:hAnsi="NSW Print"/>
              </w:rPr>
              <w:t xml:space="preserve"> Choose one activity from the YouTube clip</w:t>
            </w:r>
            <w:r w:rsidR="00154940">
              <w:rPr>
                <w:rFonts w:ascii="NSW Print" w:hAnsi="NSW Print"/>
              </w:rPr>
              <w:t xml:space="preserve"> above</w:t>
            </w:r>
            <w:r>
              <w:rPr>
                <w:rFonts w:ascii="NSW Print" w:hAnsi="NSW Print"/>
              </w:rPr>
              <w:t xml:space="preserve"> to do (push a family member or be pushed on a swing in your backyard, pull your shoelaces to untie them, gently pull your zipper on a jacket, push a marble/ball/toy car across the floor etc).</w:t>
            </w:r>
          </w:p>
          <w:p w14:paraId="5B43F71A" w14:textId="08F40F68" w:rsidR="00827560" w:rsidRPr="00827560" w:rsidRDefault="00827560" w:rsidP="00827560">
            <w:pPr>
              <w:spacing w:before="240"/>
              <w:rPr>
                <w:rFonts w:ascii="NSW Print" w:hAnsi="NSW Print"/>
              </w:rPr>
            </w:pPr>
            <w:r w:rsidRPr="00B50678">
              <w:rPr>
                <w:rFonts w:ascii="NSW Print" w:hAnsi="NSW Print"/>
                <w:b/>
              </w:rPr>
              <w:t>Visual Art</w:t>
            </w:r>
            <w:r>
              <w:rPr>
                <w:rFonts w:ascii="NSW Print" w:hAnsi="NSW Print"/>
              </w:rPr>
              <w:t xml:space="preserve"> </w:t>
            </w:r>
            <w:r>
              <w:rPr>
                <w:rFonts w:ascii="Times New Roman" w:hAnsi="Times New Roman" w:cs="Times New Roman"/>
              </w:rPr>
              <w:t>–</w:t>
            </w:r>
            <w:r>
              <w:rPr>
                <w:rFonts w:ascii="NSW Print" w:hAnsi="NSW Print"/>
              </w:rPr>
              <w:t xml:space="preserve"> Sculpting</w:t>
            </w:r>
            <w:r>
              <w:rPr>
                <w:rFonts w:ascii="NSW Print" w:hAnsi="NSW Print"/>
              </w:rPr>
              <w:br/>
            </w:r>
            <w:r w:rsidRPr="00827560">
              <w:rPr>
                <w:rFonts w:ascii="NSW Print" w:hAnsi="NSW Print"/>
              </w:rPr>
              <w:t>Make some salt dough:</w:t>
            </w:r>
            <w:r>
              <w:rPr>
                <w:rFonts w:ascii="NSW Print" w:hAnsi="NSW Print"/>
              </w:rPr>
              <w:br/>
            </w:r>
            <w:r w:rsidRPr="00827560">
              <w:rPr>
                <w:rFonts w:ascii="NSW Print" w:hAnsi="NSW Print"/>
              </w:rPr>
              <w:t>-2 cups flour</w:t>
            </w:r>
            <w:r w:rsidRPr="00827560">
              <w:rPr>
                <w:noProof/>
                <w:lang w:eastAsia="en-AU"/>
              </w:rPr>
              <w:t xml:space="preserve"> </w:t>
            </w:r>
            <w:r>
              <w:rPr>
                <w:rFonts w:ascii="NSW Print" w:hAnsi="NSW Print"/>
              </w:rPr>
              <w:t xml:space="preserve">                  </w:t>
            </w:r>
            <w:r>
              <w:rPr>
                <w:rFonts w:ascii="NSW Print" w:hAnsi="NSW Print"/>
              </w:rPr>
              <w:br/>
            </w:r>
            <w:r w:rsidRPr="00827560">
              <w:rPr>
                <w:rFonts w:ascii="NSW Print" w:hAnsi="NSW Print"/>
              </w:rPr>
              <w:t xml:space="preserve">-1 </w:t>
            </w:r>
            <w:r w:rsidRPr="00827560">
              <w:rPr>
                <w:rFonts w:ascii="Cambria" w:hAnsi="Cambria" w:cs="Cambria"/>
              </w:rPr>
              <w:t>½</w:t>
            </w:r>
            <w:r w:rsidRPr="00827560">
              <w:rPr>
                <w:rFonts w:ascii="NSW Print" w:hAnsi="NSW Print"/>
              </w:rPr>
              <w:t xml:space="preserve"> cups salt</w:t>
            </w:r>
            <w:r>
              <w:rPr>
                <w:rFonts w:ascii="NSW Print" w:hAnsi="NSW Print"/>
              </w:rPr>
              <w:br/>
            </w:r>
            <w:r w:rsidRPr="00827560">
              <w:rPr>
                <w:rFonts w:ascii="NSW Print" w:hAnsi="NSW Print"/>
              </w:rPr>
              <w:lastRenderedPageBreak/>
              <w:t xml:space="preserve">-1 </w:t>
            </w:r>
            <w:r w:rsidRPr="00827560">
              <w:rPr>
                <w:rFonts w:ascii="Cambria" w:hAnsi="Cambria" w:cs="Cambria"/>
              </w:rPr>
              <w:t>½</w:t>
            </w:r>
            <w:r w:rsidRPr="00827560">
              <w:rPr>
                <w:rFonts w:ascii="NSW Print" w:hAnsi="NSW Print"/>
              </w:rPr>
              <w:t xml:space="preserve"> cups water</w:t>
            </w:r>
            <w:r>
              <w:rPr>
                <w:rFonts w:ascii="NSW Print" w:hAnsi="NSW Print"/>
              </w:rPr>
              <w:t xml:space="preserve">    </w:t>
            </w:r>
            <w:r>
              <w:rPr>
                <w:rFonts w:ascii="NSW Print" w:hAnsi="NSW Print"/>
              </w:rPr>
              <w:br/>
            </w:r>
            <w:r w:rsidRPr="00827560">
              <w:rPr>
                <w:rFonts w:ascii="NSW Print" w:hAnsi="NSW Print"/>
              </w:rPr>
              <w:t xml:space="preserve">Mould the dough </w:t>
            </w:r>
            <w:r w:rsidR="00154940">
              <w:rPr>
                <w:rFonts w:ascii="NSW Print" w:hAnsi="NSW Print"/>
              </w:rPr>
              <w:t>to make a figure or shape</w:t>
            </w:r>
            <w:r w:rsidRPr="00827560">
              <w:rPr>
                <w:rFonts w:ascii="NSW Print" w:hAnsi="NSW Print"/>
              </w:rPr>
              <w:t>. Put it in a sealed container in the fridge when you’re done.</w:t>
            </w:r>
          </w:p>
          <w:p w14:paraId="28183F2A" w14:textId="7B01F130" w:rsidR="00827560" w:rsidRPr="00827560" w:rsidRDefault="00827560" w:rsidP="00827560">
            <w:pPr>
              <w:spacing w:before="240"/>
              <w:rPr>
                <w:rFonts w:ascii="NSW Print" w:hAnsi="NSW Print"/>
              </w:rPr>
            </w:pPr>
            <w:r>
              <w:rPr>
                <w:rFonts w:ascii="NSW Print" w:hAnsi="NSW Print"/>
              </w:rPr>
              <w:t xml:space="preserve">  </w:t>
            </w:r>
            <w:r w:rsidRPr="00827560">
              <w:rPr>
                <w:rFonts w:ascii="NSW Print" w:hAnsi="NSW Print"/>
                <w:noProof/>
                <w:lang w:eastAsia="en-AU"/>
              </w:rPr>
              <w:drawing>
                <wp:inline distT="0" distB="0" distL="0" distR="0" wp14:anchorId="148EBB6C" wp14:editId="42B8D0D0">
                  <wp:extent cx="1943180" cy="1372411"/>
                  <wp:effectExtent l="0" t="0" r="0" b="0"/>
                  <wp:docPr id="2070" name="Picture 22" descr="Image result for salt dough 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Picture 22" descr="Image result for salt dough creations"/>
                          <pic:cNvPicPr>
                            <a:picLocks noChangeAspect="1" noChangeArrowheads="1"/>
                          </pic:cNvPicPr>
                        </pic:nvPicPr>
                        <pic:blipFill rotWithShape="1">
                          <a:blip r:embed="rId19">
                            <a:extLst>
                              <a:ext uri="{28A0092B-C50C-407E-A947-70E740481C1C}">
                                <a14:useLocalDpi xmlns:a14="http://schemas.microsoft.com/office/drawing/2010/main" val="0"/>
                              </a:ext>
                            </a:extLst>
                          </a:blip>
                          <a:srcRect l="2964" t="9026" r="36918" b="6310"/>
                          <a:stretch/>
                        </pic:blipFill>
                        <pic:spPr bwMode="auto">
                          <a:xfrm>
                            <a:off x="0" y="0"/>
                            <a:ext cx="1943180" cy="137241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NSW Print" w:hAnsi="NSW Print"/>
              </w:rPr>
              <w:t xml:space="preserve"> </w:t>
            </w:r>
          </w:p>
          <w:p w14:paraId="62FC1DA1" w14:textId="77777777" w:rsidR="00411CA4" w:rsidRPr="00195BAF" w:rsidRDefault="00195BAF" w:rsidP="00411CA4">
            <w:pPr>
              <w:spacing w:before="240"/>
              <w:rPr>
                <w:rFonts w:ascii="NSW Print" w:hAnsi="NSW Print"/>
                <w:b/>
              </w:rPr>
            </w:pPr>
            <w:r w:rsidRPr="00195BAF">
              <w:rPr>
                <w:rFonts w:ascii="NSW Print" w:hAnsi="NSW Print"/>
                <w:b/>
              </w:rPr>
              <w:t>Mother’s Day</w:t>
            </w:r>
          </w:p>
          <w:p w14:paraId="33D32FCB" w14:textId="57E7ECCA" w:rsidR="00195BAF" w:rsidRDefault="00195BAF" w:rsidP="00195BAF">
            <w:pPr>
              <w:pStyle w:val="ListParagraph"/>
              <w:numPr>
                <w:ilvl w:val="0"/>
                <w:numId w:val="4"/>
              </w:numPr>
              <w:spacing w:before="240"/>
              <w:rPr>
                <w:rFonts w:ascii="NSW Print" w:hAnsi="NSW Print"/>
              </w:rPr>
            </w:pPr>
            <w:r>
              <w:rPr>
                <w:rFonts w:ascii="NSW Print" w:hAnsi="NSW Print"/>
              </w:rPr>
              <w:t>Complete the ‘My Mum is….’ worksheet by drawing a picture of your mum/special person in the circle and colour in the words. See how many of the words you can read.</w:t>
            </w:r>
          </w:p>
          <w:p w14:paraId="339C80A5" w14:textId="520CD8C5" w:rsidR="00195BAF" w:rsidRDefault="00195BAF" w:rsidP="00195BAF">
            <w:pPr>
              <w:pStyle w:val="ListParagraph"/>
              <w:numPr>
                <w:ilvl w:val="0"/>
                <w:numId w:val="4"/>
              </w:numPr>
              <w:spacing w:before="240"/>
              <w:rPr>
                <w:rFonts w:ascii="NSW Print" w:hAnsi="NSW Print"/>
              </w:rPr>
            </w:pPr>
            <w:r>
              <w:rPr>
                <w:rFonts w:ascii="NSW Print" w:hAnsi="NSW Print"/>
              </w:rPr>
              <w:t xml:space="preserve">Colour in the Mother’s Day card and write a </w:t>
            </w:r>
            <w:r w:rsidR="00452243">
              <w:rPr>
                <w:rFonts w:ascii="NSW Print" w:hAnsi="NSW Print"/>
              </w:rPr>
              <w:t xml:space="preserve">nice </w:t>
            </w:r>
            <w:r>
              <w:rPr>
                <w:rFonts w:ascii="NSW Print" w:hAnsi="NSW Print"/>
              </w:rPr>
              <w:t>message for your mum/special person on the inside.</w:t>
            </w:r>
          </w:p>
          <w:p w14:paraId="7F97C78B" w14:textId="66C26DBE" w:rsidR="00195BAF" w:rsidRPr="00452243" w:rsidRDefault="00452243" w:rsidP="00452243">
            <w:pPr>
              <w:spacing w:before="240"/>
              <w:ind w:left="360"/>
              <w:rPr>
                <w:rFonts w:ascii="NSW Print" w:hAnsi="NSW Print"/>
              </w:rPr>
            </w:pPr>
            <w:r>
              <w:rPr>
                <w:rFonts w:ascii="NSW Print" w:hAnsi="NSW Print"/>
              </w:rPr>
              <w:t>*Keep these a secret from your mum/special person until Mother’s Day!</w:t>
            </w:r>
          </w:p>
        </w:tc>
      </w:tr>
    </w:tbl>
    <w:p w14:paraId="2F989804" w14:textId="77777777" w:rsidR="00713AB9" w:rsidRDefault="00713AB9" w:rsidP="00713AB9">
      <w:pPr>
        <w:rPr>
          <w:rFonts w:ascii="NSW Print" w:hAnsi="NSW Print"/>
        </w:rPr>
      </w:pPr>
    </w:p>
    <w:p w14:paraId="0C0CA2E7" w14:textId="77777777" w:rsidR="0048653F" w:rsidRDefault="0048653F" w:rsidP="0048653F">
      <w:pPr>
        <w:rPr>
          <w:rFonts w:ascii="NSW Print" w:hAnsi="NSW Print"/>
        </w:rPr>
      </w:pPr>
      <w:r>
        <w:rPr>
          <w:rFonts w:ascii="NSW Print" w:hAnsi="NSW Print"/>
        </w:rPr>
        <w:t>Communication during this period is vital to the success of our home learning program. We encourage you to email your child’s teachers with any concerns, questions or if you require feedback</w:t>
      </w:r>
      <w:r w:rsidR="000E0090">
        <w:rPr>
          <w:rFonts w:ascii="NSW Print" w:hAnsi="NSW Print"/>
        </w:rPr>
        <w:t>.</w:t>
      </w:r>
    </w:p>
    <w:p w14:paraId="2B641602" w14:textId="63D538A6" w:rsidR="0048653F" w:rsidRDefault="0048653F" w:rsidP="0048653F">
      <w:pPr>
        <w:rPr>
          <w:rFonts w:ascii="NSW Print" w:hAnsi="NSW Print"/>
        </w:rPr>
      </w:pPr>
    </w:p>
    <w:p w14:paraId="2C937460" w14:textId="77777777" w:rsidR="00452243" w:rsidRDefault="00452243" w:rsidP="00EF46CD">
      <w:pPr>
        <w:rPr>
          <w:rFonts w:ascii="NSW Print" w:hAnsi="NSW Print"/>
          <w:b/>
          <w:bCs/>
          <w:sz w:val="40"/>
          <w:szCs w:val="40"/>
          <w:u w:val="single"/>
        </w:rPr>
      </w:pPr>
    </w:p>
    <w:p w14:paraId="637F6AC5" w14:textId="77777777" w:rsidR="00452243" w:rsidRDefault="00452243" w:rsidP="00EF46CD">
      <w:pPr>
        <w:rPr>
          <w:rFonts w:ascii="NSW Print" w:hAnsi="NSW Print"/>
          <w:b/>
          <w:bCs/>
          <w:sz w:val="40"/>
          <w:szCs w:val="40"/>
          <w:u w:val="single"/>
        </w:rPr>
      </w:pPr>
    </w:p>
    <w:p w14:paraId="0A2F0139" w14:textId="77777777" w:rsidR="00452243" w:rsidRDefault="00452243" w:rsidP="00EF46CD">
      <w:pPr>
        <w:rPr>
          <w:rFonts w:ascii="NSW Print" w:hAnsi="NSW Print"/>
          <w:b/>
          <w:bCs/>
          <w:sz w:val="40"/>
          <w:szCs w:val="40"/>
          <w:u w:val="single"/>
        </w:rPr>
      </w:pPr>
    </w:p>
    <w:p w14:paraId="0C61B7B4" w14:textId="77777777" w:rsidR="00452243" w:rsidRDefault="00452243" w:rsidP="00EF46CD">
      <w:pPr>
        <w:rPr>
          <w:rFonts w:ascii="NSW Print" w:hAnsi="NSW Print"/>
          <w:b/>
          <w:bCs/>
          <w:sz w:val="40"/>
          <w:szCs w:val="40"/>
          <w:u w:val="single"/>
        </w:rPr>
      </w:pPr>
    </w:p>
    <w:p w14:paraId="43E48AF2" w14:textId="77777777" w:rsidR="00452243" w:rsidRDefault="00452243" w:rsidP="00EF46CD">
      <w:pPr>
        <w:rPr>
          <w:rFonts w:ascii="NSW Print" w:hAnsi="NSW Print"/>
          <w:b/>
          <w:bCs/>
          <w:sz w:val="40"/>
          <w:szCs w:val="40"/>
          <w:u w:val="single"/>
        </w:rPr>
      </w:pPr>
    </w:p>
    <w:p w14:paraId="46F4A604" w14:textId="77777777" w:rsidR="00452243" w:rsidRDefault="00452243" w:rsidP="00EF46CD">
      <w:pPr>
        <w:rPr>
          <w:rFonts w:ascii="NSW Print" w:hAnsi="NSW Print"/>
          <w:b/>
          <w:bCs/>
          <w:sz w:val="40"/>
          <w:szCs w:val="40"/>
          <w:u w:val="single"/>
        </w:rPr>
      </w:pPr>
    </w:p>
    <w:p w14:paraId="63FDD050" w14:textId="77777777" w:rsidR="00452243" w:rsidRDefault="00452243" w:rsidP="00EF46CD">
      <w:pPr>
        <w:rPr>
          <w:rFonts w:ascii="NSW Print" w:hAnsi="NSW Print"/>
          <w:b/>
          <w:bCs/>
          <w:sz w:val="40"/>
          <w:szCs w:val="40"/>
          <w:u w:val="single"/>
        </w:rPr>
      </w:pPr>
    </w:p>
    <w:sectPr w:rsidR="00452243" w:rsidSect="000866CD">
      <w:pgSz w:w="16838" w:h="11906" w:orient="landscape"/>
      <w:pgMar w:top="284" w:right="536" w:bottom="426"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3C3CB" w14:textId="77777777" w:rsidR="00F7061B" w:rsidRDefault="00F7061B" w:rsidP="009243AE">
      <w:pPr>
        <w:spacing w:after="0" w:line="240" w:lineRule="auto"/>
      </w:pPr>
      <w:r>
        <w:separator/>
      </w:r>
    </w:p>
  </w:endnote>
  <w:endnote w:type="continuationSeparator" w:id="0">
    <w:p w14:paraId="337FB12E" w14:textId="77777777" w:rsidR="00F7061B" w:rsidRDefault="00F7061B" w:rsidP="0092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NSW Print">
    <w:altName w:val="Calibri"/>
    <w:panose1 w:val="020B0604020202020204"/>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F311" w14:textId="77777777" w:rsidR="00F7061B" w:rsidRDefault="00F7061B" w:rsidP="009243AE">
      <w:pPr>
        <w:spacing w:after="0" w:line="240" w:lineRule="auto"/>
      </w:pPr>
      <w:r>
        <w:separator/>
      </w:r>
    </w:p>
  </w:footnote>
  <w:footnote w:type="continuationSeparator" w:id="0">
    <w:p w14:paraId="20F6169B" w14:textId="77777777" w:rsidR="00F7061B" w:rsidRDefault="00F7061B" w:rsidP="0092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F68"/>
    <w:multiLevelType w:val="hybridMultilevel"/>
    <w:tmpl w:val="FA10E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61BBA"/>
    <w:multiLevelType w:val="hybridMultilevel"/>
    <w:tmpl w:val="E4763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D543D"/>
    <w:multiLevelType w:val="hybridMultilevel"/>
    <w:tmpl w:val="9C0CE7AE"/>
    <w:lvl w:ilvl="0" w:tplc="CAA0D66E">
      <w:start w:val="5"/>
      <w:numFmt w:val="bullet"/>
      <w:lvlText w:val="-"/>
      <w:lvlJc w:val="left"/>
      <w:pPr>
        <w:ind w:left="1080" w:hanging="360"/>
      </w:pPr>
      <w:rPr>
        <w:rFonts w:ascii="Calibri Light" w:eastAsiaTheme="minorHAnsi" w:hAnsi="Calibri Light" w:cs="Calibri Light"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E9306ED"/>
    <w:multiLevelType w:val="hybridMultilevel"/>
    <w:tmpl w:val="682CC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23789E"/>
    <w:multiLevelType w:val="hybridMultilevel"/>
    <w:tmpl w:val="CCB86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026DB6"/>
    <w:multiLevelType w:val="hybridMultilevel"/>
    <w:tmpl w:val="6B228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B72FB4"/>
    <w:multiLevelType w:val="hybridMultilevel"/>
    <w:tmpl w:val="8F5AFF9C"/>
    <w:lvl w:ilvl="0" w:tplc="1064229E">
      <w:start w:val="5"/>
      <w:numFmt w:val="bullet"/>
      <w:lvlText w:val="-"/>
      <w:lvlJc w:val="left"/>
      <w:pPr>
        <w:ind w:left="1080" w:hanging="360"/>
      </w:pPr>
      <w:rPr>
        <w:rFonts w:ascii="Calibri Light" w:eastAsiaTheme="minorHAnsi" w:hAnsi="Calibri Light" w:cstheme="maj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0832477"/>
    <w:multiLevelType w:val="hybridMultilevel"/>
    <w:tmpl w:val="36B0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08"/>
    <w:rsid w:val="00026E08"/>
    <w:rsid w:val="00044031"/>
    <w:rsid w:val="00065A1C"/>
    <w:rsid w:val="000866CD"/>
    <w:rsid w:val="000B08D4"/>
    <w:rsid w:val="000C6B3F"/>
    <w:rsid w:val="000D1859"/>
    <w:rsid w:val="000E0090"/>
    <w:rsid w:val="000E04BA"/>
    <w:rsid w:val="000F501E"/>
    <w:rsid w:val="00122DA3"/>
    <w:rsid w:val="001276CD"/>
    <w:rsid w:val="00154940"/>
    <w:rsid w:val="00195BAF"/>
    <w:rsid w:val="001A2E8D"/>
    <w:rsid w:val="001C407B"/>
    <w:rsid w:val="001D5457"/>
    <w:rsid w:val="002039B2"/>
    <w:rsid w:val="002321E4"/>
    <w:rsid w:val="0024578F"/>
    <w:rsid w:val="002F48A3"/>
    <w:rsid w:val="002F6073"/>
    <w:rsid w:val="0030175E"/>
    <w:rsid w:val="003248F3"/>
    <w:rsid w:val="00355FFF"/>
    <w:rsid w:val="003568E5"/>
    <w:rsid w:val="00380A75"/>
    <w:rsid w:val="003E2651"/>
    <w:rsid w:val="0040608E"/>
    <w:rsid w:val="00411CA4"/>
    <w:rsid w:val="004248A3"/>
    <w:rsid w:val="00452243"/>
    <w:rsid w:val="0048653F"/>
    <w:rsid w:val="004C7CB4"/>
    <w:rsid w:val="005071F2"/>
    <w:rsid w:val="0052326A"/>
    <w:rsid w:val="0052412B"/>
    <w:rsid w:val="00526652"/>
    <w:rsid w:val="00553D2B"/>
    <w:rsid w:val="0057340C"/>
    <w:rsid w:val="00597288"/>
    <w:rsid w:val="005E53BF"/>
    <w:rsid w:val="00604F91"/>
    <w:rsid w:val="00622AE5"/>
    <w:rsid w:val="00652400"/>
    <w:rsid w:val="00695618"/>
    <w:rsid w:val="006C4DE4"/>
    <w:rsid w:val="006E1C13"/>
    <w:rsid w:val="00713AB9"/>
    <w:rsid w:val="00713B6D"/>
    <w:rsid w:val="00736FE5"/>
    <w:rsid w:val="00742971"/>
    <w:rsid w:val="007748F4"/>
    <w:rsid w:val="007C218E"/>
    <w:rsid w:val="0082087C"/>
    <w:rsid w:val="00827560"/>
    <w:rsid w:val="00883DEF"/>
    <w:rsid w:val="008D6E62"/>
    <w:rsid w:val="0092329A"/>
    <w:rsid w:val="009243AE"/>
    <w:rsid w:val="00931F5B"/>
    <w:rsid w:val="00937EC8"/>
    <w:rsid w:val="00974914"/>
    <w:rsid w:val="00983637"/>
    <w:rsid w:val="009A3164"/>
    <w:rsid w:val="009D1EDA"/>
    <w:rsid w:val="009D3FA2"/>
    <w:rsid w:val="009F4022"/>
    <w:rsid w:val="00A30870"/>
    <w:rsid w:val="00A315D4"/>
    <w:rsid w:val="00A65E6C"/>
    <w:rsid w:val="00B17919"/>
    <w:rsid w:val="00B50678"/>
    <w:rsid w:val="00B6413A"/>
    <w:rsid w:val="00BE06F2"/>
    <w:rsid w:val="00C15603"/>
    <w:rsid w:val="00C50470"/>
    <w:rsid w:val="00C75201"/>
    <w:rsid w:val="00C75C10"/>
    <w:rsid w:val="00CC691D"/>
    <w:rsid w:val="00CD7B9B"/>
    <w:rsid w:val="00CF6138"/>
    <w:rsid w:val="00D24569"/>
    <w:rsid w:val="00D33A0B"/>
    <w:rsid w:val="00D7138A"/>
    <w:rsid w:val="00D758A5"/>
    <w:rsid w:val="00D83191"/>
    <w:rsid w:val="00D93F9A"/>
    <w:rsid w:val="00DB0F10"/>
    <w:rsid w:val="00DB280A"/>
    <w:rsid w:val="00DC24A5"/>
    <w:rsid w:val="00DD167D"/>
    <w:rsid w:val="00DE4B4D"/>
    <w:rsid w:val="00E52CA5"/>
    <w:rsid w:val="00E7694B"/>
    <w:rsid w:val="00EB276A"/>
    <w:rsid w:val="00EF46CD"/>
    <w:rsid w:val="00F4270D"/>
    <w:rsid w:val="00F54551"/>
    <w:rsid w:val="00F558AF"/>
    <w:rsid w:val="00F61FB7"/>
    <w:rsid w:val="00F7061B"/>
    <w:rsid w:val="00F71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D7BE5"/>
  <w15:chartTrackingRefBased/>
  <w15:docId w15:val="{40C150BA-BEB3-4EC4-8EFB-59A0AA8C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75E"/>
    <w:pPr>
      <w:ind w:left="720"/>
      <w:contextualSpacing/>
    </w:pPr>
  </w:style>
  <w:style w:type="paragraph" w:styleId="Header">
    <w:name w:val="header"/>
    <w:basedOn w:val="Normal"/>
    <w:link w:val="HeaderChar"/>
    <w:uiPriority w:val="99"/>
    <w:unhideWhenUsed/>
    <w:rsid w:val="0092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3AE"/>
  </w:style>
  <w:style w:type="paragraph" w:styleId="Footer">
    <w:name w:val="footer"/>
    <w:basedOn w:val="Normal"/>
    <w:link w:val="FooterChar"/>
    <w:uiPriority w:val="99"/>
    <w:unhideWhenUsed/>
    <w:rsid w:val="0092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AE"/>
  </w:style>
  <w:style w:type="character" w:styleId="CommentReference">
    <w:name w:val="annotation reference"/>
    <w:basedOn w:val="DefaultParagraphFont"/>
    <w:uiPriority w:val="99"/>
    <w:semiHidden/>
    <w:unhideWhenUsed/>
    <w:rsid w:val="001276CD"/>
    <w:rPr>
      <w:sz w:val="16"/>
      <w:szCs w:val="16"/>
    </w:rPr>
  </w:style>
  <w:style w:type="paragraph" w:styleId="CommentText">
    <w:name w:val="annotation text"/>
    <w:basedOn w:val="Normal"/>
    <w:link w:val="CommentTextChar"/>
    <w:uiPriority w:val="99"/>
    <w:semiHidden/>
    <w:unhideWhenUsed/>
    <w:rsid w:val="001276CD"/>
    <w:pPr>
      <w:spacing w:line="240" w:lineRule="auto"/>
    </w:pPr>
    <w:rPr>
      <w:sz w:val="20"/>
      <w:szCs w:val="20"/>
    </w:rPr>
  </w:style>
  <w:style w:type="character" w:customStyle="1" w:styleId="CommentTextChar">
    <w:name w:val="Comment Text Char"/>
    <w:basedOn w:val="DefaultParagraphFont"/>
    <w:link w:val="CommentText"/>
    <w:uiPriority w:val="99"/>
    <w:semiHidden/>
    <w:rsid w:val="001276CD"/>
    <w:rPr>
      <w:sz w:val="20"/>
      <w:szCs w:val="20"/>
    </w:rPr>
  </w:style>
  <w:style w:type="paragraph" w:styleId="CommentSubject">
    <w:name w:val="annotation subject"/>
    <w:basedOn w:val="CommentText"/>
    <w:next w:val="CommentText"/>
    <w:link w:val="CommentSubjectChar"/>
    <w:uiPriority w:val="99"/>
    <w:semiHidden/>
    <w:unhideWhenUsed/>
    <w:rsid w:val="001276CD"/>
    <w:rPr>
      <w:b/>
      <w:bCs/>
    </w:rPr>
  </w:style>
  <w:style w:type="character" w:customStyle="1" w:styleId="CommentSubjectChar">
    <w:name w:val="Comment Subject Char"/>
    <w:basedOn w:val="CommentTextChar"/>
    <w:link w:val="CommentSubject"/>
    <w:uiPriority w:val="99"/>
    <w:semiHidden/>
    <w:rsid w:val="001276CD"/>
    <w:rPr>
      <w:b/>
      <w:bCs/>
      <w:sz w:val="20"/>
      <w:szCs w:val="20"/>
    </w:rPr>
  </w:style>
  <w:style w:type="paragraph" w:styleId="BalloonText">
    <w:name w:val="Balloon Text"/>
    <w:basedOn w:val="Normal"/>
    <w:link w:val="BalloonTextChar"/>
    <w:uiPriority w:val="99"/>
    <w:semiHidden/>
    <w:unhideWhenUsed/>
    <w:rsid w:val="00127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CD"/>
    <w:rPr>
      <w:rFonts w:ascii="Segoe UI" w:hAnsi="Segoe UI" w:cs="Segoe UI"/>
      <w:sz w:val="18"/>
      <w:szCs w:val="18"/>
    </w:rPr>
  </w:style>
  <w:style w:type="character" w:styleId="Hyperlink">
    <w:name w:val="Hyperlink"/>
    <w:basedOn w:val="DefaultParagraphFont"/>
    <w:uiPriority w:val="99"/>
    <w:unhideWhenUsed/>
    <w:rsid w:val="00D93F9A"/>
    <w:rPr>
      <w:color w:val="0000FF"/>
      <w:u w:val="single"/>
    </w:rPr>
  </w:style>
  <w:style w:type="character" w:customStyle="1" w:styleId="UnresolvedMention1">
    <w:name w:val="Unresolved Mention1"/>
    <w:basedOn w:val="DefaultParagraphFont"/>
    <w:uiPriority w:val="99"/>
    <w:semiHidden/>
    <w:unhideWhenUsed/>
    <w:rsid w:val="0082087C"/>
    <w:rPr>
      <w:color w:val="605E5C"/>
      <w:shd w:val="clear" w:color="auto" w:fill="E1DFDD"/>
    </w:rPr>
  </w:style>
  <w:style w:type="character" w:styleId="UnresolvedMention">
    <w:name w:val="Unresolved Mention"/>
    <w:basedOn w:val="DefaultParagraphFont"/>
    <w:uiPriority w:val="99"/>
    <w:semiHidden/>
    <w:unhideWhenUsed/>
    <w:rsid w:val="00065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12526">
      <w:bodyDiv w:val="1"/>
      <w:marLeft w:val="0"/>
      <w:marRight w:val="0"/>
      <w:marTop w:val="0"/>
      <w:marBottom w:val="0"/>
      <w:divBdr>
        <w:top w:val="none" w:sz="0" w:space="0" w:color="auto"/>
        <w:left w:val="none" w:sz="0" w:space="0" w:color="auto"/>
        <w:bottom w:val="none" w:sz="0" w:space="0" w:color="auto"/>
        <w:right w:val="none" w:sz="0" w:space="0" w:color="auto"/>
      </w:divBdr>
    </w:div>
    <w:div w:id="18829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IxevKQzZ3iA" TargetMode="External"/><Relationship Id="rId18" Type="http://schemas.openxmlformats.org/officeDocument/2006/relationships/hyperlink" Target="https://www.youtube.com/watch?v=jVw31uVofl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jy7_63Syfuw" TargetMode="External"/><Relationship Id="rId17" Type="http://schemas.openxmlformats.org/officeDocument/2006/relationships/hyperlink" Target="https://www.youtube.com/watch?v=75NQK-Sm1YY&amp;t=4s" TargetMode="External"/><Relationship Id="rId2" Type="http://schemas.openxmlformats.org/officeDocument/2006/relationships/numbering" Target="numbering.xml"/><Relationship Id="rId16" Type="http://schemas.openxmlformats.org/officeDocument/2006/relationships/hyperlink" Target="https://www.youtube.com/watch?v=3JpXhgMg0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4RNq0rhHBU" TargetMode="External"/><Relationship Id="rId5" Type="http://schemas.openxmlformats.org/officeDocument/2006/relationships/webSettings" Target="webSettings.xml"/><Relationship Id="rId15" Type="http://schemas.openxmlformats.org/officeDocument/2006/relationships/hyperlink" Target="https://www.youtube.com/watch?v=hkL5O17z52U" TargetMode="External"/><Relationship Id="rId10" Type="http://schemas.openxmlformats.org/officeDocument/2006/relationships/hyperlink" Target="https://www.youtube.com/watch?v=7byKVr2EllA"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6oBdjI9Oz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1904-AEAF-3E48-BA85-2068690F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House</dc:creator>
  <cp:keywords/>
  <dc:description/>
  <cp:lastModifiedBy>Lisa Dunn</cp:lastModifiedBy>
  <cp:revision>2</cp:revision>
  <cp:lastPrinted>2020-04-26T05:59:00Z</cp:lastPrinted>
  <dcterms:created xsi:type="dcterms:W3CDTF">2020-04-28T11:01:00Z</dcterms:created>
  <dcterms:modified xsi:type="dcterms:W3CDTF">2020-04-28T11:01:00Z</dcterms:modified>
</cp:coreProperties>
</file>